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0F7" w:rsidRPr="00DE2E00" w:rsidRDefault="002E30F7" w:rsidP="002E30F7">
      <w:pPr>
        <w:pStyle w:val="Heading1"/>
        <w:spacing w:before="60" w:line="380" w:lineRule="atLeast"/>
        <w:rPr>
          <w:iCs/>
          <w:sz w:val="26"/>
          <w:szCs w:val="26"/>
          <w:lang w:val="nl-NL"/>
        </w:rPr>
      </w:pPr>
      <w:bookmarkStart w:id="0" w:name="_Toc13575174"/>
      <w:bookmarkStart w:id="1" w:name="_Toc15467278"/>
      <w:bookmarkStart w:id="2" w:name="_Toc19083632"/>
      <w:bookmarkStart w:id="3" w:name="_GoBack"/>
      <w:bookmarkEnd w:id="3"/>
      <w:r w:rsidRPr="00DE2E00">
        <w:rPr>
          <w:iCs/>
          <w:sz w:val="26"/>
          <w:szCs w:val="26"/>
          <w:lang w:val="nl-NL"/>
        </w:rPr>
        <w:t>Bài 1</w:t>
      </w:r>
      <w:bookmarkStart w:id="4" w:name="_Toc13575175"/>
      <w:bookmarkEnd w:id="0"/>
      <w:r w:rsidRPr="00DE2E00">
        <w:rPr>
          <w:iCs/>
          <w:sz w:val="26"/>
          <w:szCs w:val="26"/>
          <w:lang w:val="nl-NL"/>
        </w:rPr>
        <w:t>:</w:t>
      </w:r>
    </w:p>
    <w:p w:rsidR="002E30F7" w:rsidRPr="00DE2E00" w:rsidRDefault="002E30F7" w:rsidP="002E30F7">
      <w:pPr>
        <w:pStyle w:val="Heading1"/>
        <w:spacing w:before="60" w:line="380" w:lineRule="atLeast"/>
        <w:rPr>
          <w:sz w:val="26"/>
          <w:szCs w:val="26"/>
          <w:lang w:val="nl-NL"/>
        </w:rPr>
      </w:pPr>
      <w:r w:rsidRPr="00DE2E00">
        <w:rPr>
          <w:sz w:val="26"/>
          <w:szCs w:val="26"/>
          <w:lang w:val="nl-NL"/>
        </w:rPr>
        <w:t>KHÁI QUÁT VỀ CHỦ NGHĨA MÁC-LÊNIN</w:t>
      </w:r>
      <w:bookmarkEnd w:id="1"/>
      <w:bookmarkEnd w:id="2"/>
      <w:bookmarkEnd w:id="4"/>
    </w:p>
    <w:p w:rsidR="002E30F7" w:rsidRPr="00DE2E00" w:rsidRDefault="002E30F7" w:rsidP="002E30F7">
      <w:pPr>
        <w:tabs>
          <w:tab w:val="left" w:pos="540"/>
          <w:tab w:val="left" w:pos="8280"/>
        </w:tabs>
        <w:spacing w:before="60" w:after="60" w:line="380" w:lineRule="atLeast"/>
        <w:ind w:firstLine="539"/>
        <w:jc w:val="both"/>
        <w:outlineLvl w:val="0"/>
        <w:rPr>
          <w:sz w:val="26"/>
          <w:szCs w:val="26"/>
          <w:lang w:val="nl-NL"/>
        </w:rPr>
      </w:pPr>
      <w:bookmarkStart w:id="5" w:name="_Toc13575176"/>
      <w:bookmarkStart w:id="6" w:name="_Toc15467279"/>
    </w:p>
    <w:p w:rsidR="002E30F7" w:rsidRPr="00DE2E00" w:rsidRDefault="00507411" w:rsidP="002E30F7">
      <w:pPr>
        <w:tabs>
          <w:tab w:val="left" w:pos="540"/>
          <w:tab w:val="left" w:pos="8280"/>
        </w:tabs>
        <w:spacing w:before="120" w:after="120" w:line="380" w:lineRule="atLeast"/>
        <w:ind w:firstLine="720"/>
        <w:jc w:val="both"/>
        <w:outlineLvl w:val="0"/>
        <w:rPr>
          <w:sz w:val="26"/>
          <w:szCs w:val="26"/>
          <w:lang w:val="nl-NL"/>
        </w:rPr>
      </w:pPr>
      <w:bookmarkStart w:id="7" w:name="_Toc19083633"/>
      <w:r w:rsidRPr="00DE2E00">
        <w:rPr>
          <w:sz w:val="26"/>
          <w:szCs w:val="26"/>
          <w:lang w:val="nl-NL"/>
        </w:rPr>
        <w:t>1</w:t>
      </w:r>
      <w:r w:rsidR="002E30F7" w:rsidRPr="00DE2E00">
        <w:rPr>
          <w:sz w:val="26"/>
          <w:szCs w:val="26"/>
          <w:lang w:val="nl-NL"/>
        </w:rPr>
        <w:t>. KHÁI NIỆM</w:t>
      </w:r>
      <w:bookmarkEnd w:id="5"/>
      <w:r w:rsidR="002E30F7" w:rsidRPr="00DE2E00">
        <w:rPr>
          <w:sz w:val="26"/>
          <w:szCs w:val="26"/>
          <w:lang w:val="nl-NL"/>
        </w:rPr>
        <w:t xml:space="preserve"> CHỦ NGHĨA MÁC-LÊNIN</w:t>
      </w:r>
      <w:bookmarkEnd w:id="6"/>
      <w:bookmarkEnd w:id="7"/>
    </w:p>
    <w:p w:rsidR="002E30F7" w:rsidRPr="00DE2E00" w:rsidRDefault="00507411" w:rsidP="002E30F7">
      <w:pPr>
        <w:pStyle w:val="Heading3"/>
        <w:spacing w:before="120" w:after="120" w:line="380" w:lineRule="atLeast"/>
        <w:ind w:firstLine="720"/>
        <w:rPr>
          <w:szCs w:val="26"/>
          <w:lang w:val="nl-NL"/>
        </w:rPr>
      </w:pPr>
      <w:bookmarkStart w:id="8" w:name="_Toc13755015"/>
      <w:bookmarkStart w:id="9" w:name="_Toc15467280"/>
      <w:bookmarkStart w:id="10" w:name="_Toc19021195"/>
      <w:bookmarkStart w:id="11" w:name="_Toc19021467"/>
      <w:bookmarkStart w:id="12" w:name="_Toc19021670"/>
      <w:bookmarkStart w:id="13" w:name="_Toc19083634"/>
      <w:bookmarkStart w:id="14" w:name="_Toc13575177"/>
      <w:bookmarkStart w:id="15" w:name="_Toc13578750"/>
      <w:r w:rsidRPr="00DE2E00">
        <w:rPr>
          <w:szCs w:val="26"/>
          <w:lang w:val="nl-NL"/>
        </w:rPr>
        <w:t>1</w:t>
      </w:r>
      <w:r w:rsidR="002E30F7" w:rsidRPr="00DE2E00">
        <w:rPr>
          <w:szCs w:val="26"/>
          <w:lang w:val="nl-NL"/>
        </w:rPr>
        <w:t>.</w:t>
      </w:r>
      <w:r w:rsidRPr="00DE2E00">
        <w:rPr>
          <w:szCs w:val="26"/>
          <w:lang w:val="nl-NL"/>
        </w:rPr>
        <w:t>1.</w:t>
      </w:r>
      <w:r w:rsidR="002E30F7" w:rsidRPr="00DE2E00">
        <w:rPr>
          <w:szCs w:val="26"/>
          <w:lang w:val="nl-NL"/>
        </w:rPr>
        <w:t xml:space="preserve"> Khái niệm và nguồn gốc hình thành</w:t>
      </w:r>
      <w:bookmarkEnd w:id="8"/>
      <w:bookmarkEnd w:id="9"/>
      <w:bookmarkEnd w:id="10"/>
      <w:bookmarkEnd w:id="11"/>
      <w:bookmarkEnd w:id="12"/>
      <w:bookmarkEnd w:id="13"/>
      <w:bookmarkEnd w:id="14"/>
      <w:bookmarkEnd w:id="15"/>
    </w:p>
    <w:p w:rsidR="00507411" w:rsidRPr="00DE2E00" w:rsidRDefault="00507411" w:rsidP="00507411">
      <w:pPr>
        <w:rPr>
          <w:b/>
          <w:sz w:val="26"/>
          <w:szCs w:val="26"/>
          <w:lang w:val="nl-NL"/>
        </w:rPr>
      </w:pPr>
      <w:r w:rsidRPr="00DE2E00">
        <w:rPr>
          <w:sz w:val="26"/>
          <w:szCs w:val="26"/>
          <w:lang w:val="nl-NL"/>
        </w:rPr>
        <w:tab/>
      </w:r>
      <w:r w:rsidRPr="00DE2E00">
        <w:rPr>
          <w:b/>
          <w:sz w:val="26"/>
          <w:szCs w:val="26"/>
          <w:lang w:val="nl-NL"/>
        </w:rPr>
        <w:t>- Khái niệm:</w:t>
      </w:r>
    </w:p>
    <w:p w:rsidR="002E30F7" w:rsidRPr="00DE2E00" w:rsidRDefault="002E30F7" w:rsidP="002E30F7">
      <w:pPr>
        <w:tabs>
          <w:tab w:val="left" w:pos="360"/>
          <w:tab w:val="left" w:pos="540"/>
          <w:tab w:val="left" w:pos="8280"/>
        </w:tabs>
        <w:spacing w:before="120" w:after="120" w:line="380" w:lineRule="atLeast"/>
        <w:ind w:firstLine="720"/>
        <w:jc w:val="both"/>
        <w:rPr>
          <w:i/>
          <w:sz w:val="26"/>
          <w:szCs w:val="26"/>
          <w:lang w:val="nl-NL"/>
        </w:rPr>
      </w:pPr>
      <w:r w:rsidRPr="00DE2E00">
        <w:rPr>
          <w:sz w:val="26"/>
          <w:szCs w:val="26"/>
          <w:lang w:val="nl-NL"/>
        </w:rPr>
        <w:t xml:space="preserve">Chủ nghĩa Mác-Lênin là học thuyết do C.Mác, Ph.Ăngghen sáng lập từ giữa thế kỷ XIX, được V.I.Lênin bổ sung, phát triển đầu thế kỷ XX. </w:t>
      </w:r>
      <w:r w:rsidRPr="00DE2E00">
        <w:rPr>
          <w:i/>
          <w:sz w:val="26"/>
          <w:szCs w:val="26"/>
          <w:lang w:val="nl-NL"/>
        </w:rPr>
        <w:t xml:space="preserve">Chủ nghĩa Mác-Lênin là hệ thống lý luận thống nhất được cấu thành từ ba bộ phận lý luận cơ bản là triết học Mác-Lênin, kinh tế chính trị học Mác-Lênin và chủ nghĩa xã hội khoa học. Chủ nghĩa Mác-Lênin là hệ thống lý luận khoa học thống nhất về mục tiêu, con đường, biện pháp, lực lượng thực hiện sự nghiệp giải phóng giai cấp công nhân, giải phóng xã hội, giải phóng con người, xây dựng thành công chủ nghĩa xã hội và chủ nghĩa cộng sản. </w:t>
      </w:r>
    </w:p>
    <w:p w:rsidR="002E30F7" w:rsidRPr="00DE2E00" w:rsidRDefault="002E30F7" w:rsidP="002E30F7">
      <w:pPr>
        <w:pStyle w:val="BodyTextIndent"/>
        <w:tabs>
          <w:tab w:val="left" w:pos="8280"/>
        </w:tabs>
        <w:spacing w:after="120" w:line="380" w:lineRule="atLeast"/>
        <w:rPr>
          <w:rFonts w:ascii="Times New Roman" w:hAnsi="Times New Roman"/>
          <w:b/>
          <w:sz w:val="26"/>
          <w:szCs w:val="26"/>
          <w:lang w:val="nl-NL"/>
        </w:rPr>
      </w:pPr>
      <w:r w:rsidRPr="00DE2E00">
        <w:rPr>
          <w:rFonts w:ascii="Times New Roman" w:hAnsi="Times New Roman"/>
          <w:b/>
          <w:sz w:val="26"/>
          <w:szCs w:val="26"/>
          <w:lang w:val="nl-NL"/>
        </w:rPr>
        <w:t xml:space="preserve">- </w:t>
      </w:r>
      <w:r w:rsidR="00507411" w:rsidRPr="00DE2E00">
        <w:rPr>
          <w:rFonts w:ascii="Times New Roman" w:hAnsi="Times New Roman"/>
          <w:b/>
          <w:sz w:val="26"/>
          <w:szCs w:val="26"/>
          <w:lang w:val="nl-NL"/>
        </w:rPr>
        <w:t xml:space="preserve">Các </w:t>
      </w:r>
      <w:r w:rsidRPr="00DE2E00">
        <w:rPr>
          <w:rFonts w:ascii="Times New Roman" w:hAnsi="Times New Roman"/>
          <w:b/>
          <w:sz w:val="26"/>
          <w:szCs w:val="26"/>
          <w:lang w:val="nl-NL"/>
        </w:rPr>
        <w:t>nguồn gốc</w:t>
      </w:r>
      <w:r w:rsidR="00507411" w:rsidRPr="00DE2E00">
        <w:rPr>
          <w:rFonts w:ascii="Times New Roman" w:hAnsi="Times New Roman"/>
          <w:b/>
          <w:sz w:val="26"/>
          <w:szCs w:val="26"/>
          <w:lang w:val="nl-NL"/>
        </w:rPr>
        <w:t xml:space="preserve"> hình thành chủ nghĩa Mác - Lênin</w:t>
      </w:r>
    </w:p>
    <w:p w:rsidR="00DE2E00" w:rsidRPr="005F3196" w:rsidRDefault="002E30F7" w:rsidP="005F3196">
      <w:pPr>
        <w:pStyle w:val="BodyTextIndent"/>
        <w:tabs>
          <w:tab w:val="left" w:pos="8280"/>
        </w:tabs>
        <w:spacing w:after="120" w:line="380" w:lineRule="atLeast"/>
        <w:rPr>
          <w:rFonts w:ascii="Times New Roman" w:hAnsi="Times New Roman"/>
          <w:i/>
          <w:sz w:val="26"/>
          <w:szCs w:val="26"/>
          <w:lang w:val="nl-NL"/>
        </w:rPr>
      </w:pPr>
      <w:r w:rsidRPr="00DE2E00">
        <w:rPr>
          <w:rFonts w:ascii="Times New Roman" w:hAnsi="Times New Roman"/>
          <w:i/>
          <w:sz w:val="26"/>
          <w:szCs w:val="26"/>
          <w:lang w:val="nl-NL"/>
        </w:rPr>
        <w:t>Về kinh tế-xã hội:</w:t>
      </w:r>
      <w:r w:rsidR="005F3196">
        <w:rPr>
          <w:rFonts w:ascii="Times New Roman" w:hAnsi="Times New Roman"/>
          <w:i/>
          <w:sz w:val="26"/>
          <w:szCs w:val="26"/>
          <w:lang w:val="nl-NL"/>
        </w:rPr>
        <w:t xml:space="preserve"> </w:t>
      </w:r>
      <w:r w:rsidR="00DE2E00" w:rsidRPr="00DE2E00">
        <w:rPr>
          <w:rFonts w:ascii="Times New Roman" w:hAnsi="Times New Roman"/>
          <w:sz w:val="26"/>
          <w:szCs w:val="26"/>
          <w:lang w:val="nl-NL"/>
        </w:rPr>
        <w:t>Giữa thế kỷ XIX, n</w:t>
      </w:r>
      <w:r w:rsidRPr="00DE2E00">
        <w:rPr>
          <w:rFonts w:ascii="Times New Roman" w:hAnsi="Times New Roman"/>
          <w:sz w:val="26"/>
          <w:szCs w:val="26"/>
          <w:lang w:val="nl-NL"/>
        </w:rPr>
        <w:t xml:space="preserve">ền đại công nghiệp tư bản chủ nghĩa phát </w:t>
      </w:r>
      <w:r w:rsidR="00507411" w:rsidRPr="00DE2E00">
        <w:rPr>
          <w:rFonts w:ascii="Times New Roman" w:hAnsi="Times New Roman"/>
          <w:sz w:val="26"/>
          <w:szCs w:val="26"/>
          <w:lang w:val="nl-NL"/>
        </w:rPr>
        <w:t xml:space="preserve">triển mạnh ở nhiều nước Tây Âu dẫn đến sự </w:t>
      </w:r>
      <w:r w:rsidRPr="00DE2E00">
        <w:rPr>
          <w:rFonts w:ascii="Times New Roman" w:hAnsi="Times New Roman"/>
          <w:sz w:val="26"/>
          <w:szCs w:val="26"/>
          <w:lang w:val="nl-NL"/>
        </w:rPr>
        <w:t xml:space="preserve">ra đời và phát triển </w:t>
      </w:r>
      <w:r w:rsidR="000E2B1B" w:rsidRPr="00DE2E00">
        <w:rPr>
          <w:rFonts w:ascii="Times New Roman" w:hAnsi="Times New Roman"/>
          <w:sz w:val="26"/>
          <w:szCs w:val="26"/>
          <w:lang w:val="nl-NL"/>
        </w:rPr>
        <w:t xml:space="preserve">mạnh mẽ </w:t>
      </w:r>
      <w:r w:rsidRPr="00DE2E00">
        <w:rPr>
          <w:rFonts w:ascii="Times New Roman" w:hAnsi="Times New Roman"/>
          <w:sz w:val="26"/>
          <w:szCs w:val="26"/>
          <w:lang w:val="nl-NL"/>
        </w:rPr>
        <w:t>của giai cấp công nhân.</w:t>
      </w:r>
      <w:r w:rsidR="00DE2E00" w:rsidRPr="00DE2E00">
        <w:rPr>
          <w:rFonts w:ascii="Times New Roman" w:hAnsi="Times New Roman"/>
          <w:sz w:val="26"/>
          <w:szCs w:val="26"/>
        </w:rPr>
        <w:t xml:space="preserve"> Trong xã hội tư bản chủ nghĩa, đã xuất hiện hai giai cấp cơ bản, đối lập nhau về lợi ích là giai cấp tư sản và giai cấp công nhân.</w:t>
      </w:r>
    </w:p>
    <w:p w:rsidR="002E30F7" w:rsidRPr="00DE2E00" w:rsidRDefault="00DE2E00" w:rsidP="00DE2E00">
      <w:pPr>
        <w:pStyle w:val="BodyTextIndent"/>
        <w:tabs>
          <w:tab w:val="left" w:pos="8280"/>
        </w:tabs>
        <w:spacing w:after="120" w:line="380" w:lineRule="atLeast"/>
        <w:rPr>
          <w:rFonts w:ascii="Times New Roman" w:hAnsi="Times New Roman"/>
          <w:spacing w:val="-2"/>
          <w:sz w:val="26"/>
          <w:szCs w:val="26"/>
          <w:lang w:val="nl-NL"/>
        </w:rPr>
      </w:pPr>
      <w:r w:rsidRPr="00DE2E00">
        <w:rPr>
          <w:rFonts w:ascii="Times New Roman" w:hAnsi="Times New Roman"/>
          <w:sz w:val="26"/>
          <w:szCs w:val="26"/>
        </w:rPr>
        <w:t>Phong trào đấu tranh của giai cấp công nhân ngày càng lan rộng, phát triển tự phát tới tự giác, từ đấu tranh kinh tế tới đấu tranh chính trị</w:t>
      </w:r>
      <w:r w:rsidR="002E30F7" w:rsidRPr="00DE2E00">
        <w:rPr>
          <w:rFonts w:ascii="Times New Roman" w:hAnsi="Times New Roman"/>
          <w:sz w:val="26"/>
          <w:szCs w:val="26"/>
          <w:lang w:val="nl-NL"/>
        </w:rPr>
        <w:t>.</w:t>
      </w:r>
      <w:r w:rsidR="00507411" w:rsidRPr="00DE2E00">
        <w:rPr>
          <w:rFonts w:ascii="Times New Roman" w:hAnsi="Times New Roman"/>
          <w:sz w:val="26"/>
          <w:szCs w:val="26"/>
          <w:lang w:val="nl-NL"/>
        </w:rPr>
        <w:t xml:space="preserve"> </w:t>
      </w:r>
      <w:r w:rsidR="002E30F7" w:rsidRPr="00DE2E00">
        <w:rPr>
          <w:rFonts w:ascii="Times New Roman" w:hAnsi="Times New Roman"/>
          <w:sz w:val="26"/>
          <w:szCs w:val="26"/>
          <w:lang w:val="nl-NL"/>
        </w:rPr>
        <w:t>Hàng loạt cuộc đấu tranh tự phát, quy mô lớn của giai cấp công nhân chốn</w:t>
      </w:r>
      <w:r w:rsidR="00507411" w:rsidRPr="00DE2E00">
        <w:rPr>
          <w:rFonts w:ascii="Times New Roman" w:hAnsi="Times New Roman"/>
          <w:sz w:val="26"/>
          <w:szCs w:val="26"/>
          <w:lang w:val="nl-NL"/>
        </w:rPr>
        <w:t>g lại giai cấp tư sản đã nổ ra</w:t>
      </w:r>
      <w:r w:rsidR="002E30F7" w:rsidRPr="00DE2E00">
        <w:rPr>
          <w:rFonts w:ascii="Times New Roman" w:hAnsi="Times New Roman"/>
          <w:sz w:val="26"/>
          <w:szCs w:val="26"/>
          <w:lang w:val="nl-NL"/>
        </w:rPr>
        <w:t xml:space="preserve"> nhưng đều thất bại. Yêu cầu khách quan cần có học thuyết khoa học và </w:t>
      </w:r>
      <w:r w:rsidR="002E30F7" w:rsidRPr="00DE2E00">
        <w:rPr>
          <w:rFonts w:ascii="Times New Roman" w:hAnsi="Times New Roman"/>
          <w:spacing w:val="-2"/>
          <w:sz w:val="26"/>
          <w:szCs w:val="26"/>
          <w:lang w:val="nl-NL"/>
        </w:rPr>
        <w:t xml:space="preserve">cách mạng dẫn đường để đưa phong trào đấu tranh của giai cấp </w:t>
      </w:r>
      <w:r w:rsidR="002E30F7" w:rsidRPr="00DE2E00">
        <w:rPr>
          <w:rFonts w:ascii="Times New Roman" w:hAnsi="Times New Roman"/>
          <w:sz w:val="26"/>
          <w:szCs w:val="26"/>
          <w:lang w:val="nl-NL"/>
        </w:rPr>
        <w:t>công nhân</w:t>
      </w:r>
      <w:r w:rsidR="00507411" w:rsidRPr="00DE2E00">
        <w:rPr>
          <w:rFonts w:ascii="Times New Roman" w:hAnsi="Times New Roman"/>
          <w:sz w:val="26"/>
          <w:szCs w:val="26"/>
          <w:lang w:val="nl-NL"/>
        </w:rPr>
        <w:t xml:space="preserve"> </w:t>
      </w:r>
      <w:r w:rsidR="002E30F7" w:rsidRPr="00DE2E00">
        <w:rPr>
          <w:rFonts w:ascii="Times New Roman" w:hAnsi="Times New Roman"/>
          <w:spacing w:val="-2"/>
          <w:sz w:val="26"/>
          <w:szCs w:val="26"/>
          <w:lang w:val="nl-NL"/>
        </w:rPr>
        <w:t>đi đến thắng lợi.</w:t>
      </w:r>
    </w:p>
    <w:p w:rsidR="002E30F7" w:rsidRPr="00DE2E00" w:rsidRDefault="002E30F7" w:rsidP="002E30F7">
      <w:pPr>
        <w:tabs>
          <w:tab w:val="left" w:pos="8280"/>
        </w:tabs>
        <w:spacing w:before="120" w:after="120" w:line="380" w:lineRule="atLeast"/>
        <w:ind w:firstLine="720"/>
        <w:jc w:val="both"/>
        <w:rPr>
          <w:sz w:val="26"/>
          <w:szCs w:val="26"/>
          <w:lang w:val="nl-NL"/>
        </w:rPr>
      </w:pPr>
      <w:r w:rsidRPr="00DE2E00">
        <w:rPr>
          <w:i/>
          <w:sz w:val="26"/>
          <w:szCs w:val="26"/>
          <w:lang w:val="nl-NL"/>
        </w:rPr>
        <w:t xml:space="preserve">Về tư tưởng lý luận </w:t>
      </w:r>
      <w:r w:rsidRPr="00DE2E00">
        <w:rPr>
          <w:sz w:val="26"/>
          <w:szCs w:val="26"/>
          <w:lang w:val="nl-NL"/>
        </w:rPr>
        <w:t>là những đỉnh cao về triết học cổ điển Đức mà tiêu biểu là Can-tơ, Hê-ghen, Phoi-ơ-bắc; kinh tế chính trị học cổ điển ở Anh mà tiêu biểu là A-đam Xmít, Đa-vit Ri-các-đô; các nhà chủ nghĩa xã hội không tưởng phê phánở Pháp và ở Anh mà tiêu biểu là Xanh Xi-mông, Phu-riê; Ô-oen...</w:t>
      </w:r>
    </w:p>
    <w:p w:rsidR="002E30F7" w:rsidRPr="00DE2E00" w:rsidRDefault="002E30F7" w:rsidP="002E30F7">
      <w:pPr>
        <w:spacing w:before="120" w:after="120" w:line="380" w:lineRule="atLeast"/>
        <w:ind w:firstLine="720"/>
        <w:jc w:val="both"/>
        <w:rPr>
          <w:spacing w:val="-4"/>
          <w:sz w:val="26"/>
          <w:szCs w:val="26"/>
          <w:lang w:val="nl-NL"/>
        </w:rPr>
      </w:pPr>
      <w:r w:rsidRPr="00DE2E00">
        <w:rPr>
          <w:i/>
          <w:sz w:val="26"/>
          <w:szCs w:val="26"/>
          <w:lang w:val="nl-NL"/>
        </w:rPr>
        <w:t xml:space="preserve">Về khoa học </w:t>
      </w:r>
      <w:r w:rsidRPr="00DE2E00">
        <w:rPr>
          <w:sz w:val="26"/>
          <w:szCs w:val="26"/>
          <w:lang w:val="nl-NL"/>
        </w:rPr>
        <w:t xml:space="preserve">là những phát minh về khoa học tự nhiênnhư thuyết tiến hóa giống </w:t>
      </w:r>
      <w:r w:rsidRPr="00DE2E00">
        <w:rPr>
          <w:spacing w:val="-4"/>
          <w:sz w:val="26"/>
          <w:szCs w:val="26"/>
          <w:lang w:val="nl-NL"/>
        </w:rPr>
        <w:t xml:space="preserve">loài của Đác-uyn (1859), </w:t>
      </w:r>
      <w:r w:rsidRPr="00857578">
        <w:rPr>
          <w:color w:val="FF0000"/>
          <w:spacing w:val="-4"/>
          <w:sz w:val="26"/>
          <w:szCs w:val="26"/>
          <w:lang w:val="nl-NL"/>
        </w:rPr>
        <w:t>thuyết bảo toàn và chuyển hóa năng lượng của Lô-mô-nô-xốp(1845)</w:t>
      </w:r>
      <w:r w:rsidR="00857578">
        <w:rPr>
          <w:color w:val="FF0000"/>
          <w:spacing w:val="-4"/>
          <w:sz w:val="26"/>
          <w:szCs w:val="26"/>
          <w:lang w:val="nl-NL"/>
        </w:rPr>
        <w:t xml:space="preserve"> ( ông chỉ đưa ra tư tưởng chứ k phải học thuyết, ông này sống thế kỷ 18</w:t>
      </w:r>
      <w:r w:rsidRPr="00857578">
        <w:rPr>
          <w:color w:val="FF0000"/>
          <w:spacing w:val="-4"/>
          <w:sz w:val="26"/>
          <w:szCs w:val="26"/>
          <w:lang w:val="nl-NL"/>
        </w:rPr>
        <w:t xml:space="preserve">; </w:t>
      </w:r>
      <w:r w:rsidRPr="00DE2E00">
        <w:rPr>
          <w:spacing w:val="-4"/>
          <w:sz w:val="26"/>
          <w:szCs w:val="26"/>
          <w:lang w:val="nl-NL"/>
        </w:rPr>
        <w:t>học thuyết về tế bào của các nhà khoa học Đức (1882). Các học thuyết này là cơ sở củng cố chủ nghĩa duy vật biện chứng- cơ sở phương pháp luận của học thuyết Mác.</w:t>
      </w:r>
    </w:p>
    <w:p w:rsidR="002E30F7" w:rsidRPr="00DE2E00" w:rsidRDefault="002E30F7" w:rsidP="002E30F7">
      <w:pPr>
        <w:pStyle w:val="BodyTextIndent2"/>
        <w:tabs>
          <w:tab w:val="left" w:pos="8151"/>
        </w:tabs>
        <w:spacing w:after="120" w:line="380" w:lineRule="atLeast"/>
        <w:rPr>
          <w:rFonts w:ascii="Times New Roman" w:hAnsi="Times New Roman"/>
          <w:i/>
          <w:szCs w:val="26"/>
          <w:lang w:val="pt-BR"/>
        </w:rPr>
      </w:pPr>
      <w:r w:rsidRPr="00DE2E00">
        <w:rPr>
          <w:rFonts w:ascii="Times New Roman" w:hAnsi="Times New Roman"/>
          <w:i/>
          <w:szCs w:val="26"/>
          <w:lang w:val="pt-BR"/>
        </w:rPr>
        <w:lastRenderedPageBreak/>
        <w:t>- Vai trò nhân tố chủ quan</w:t>
      </w:r>
      <w:r w:rsidRPr="00DE2E00">
        <w:rPr>
          <w:rFonts w:ascii="Times New Roman" w:hAnsi="Times New Roman"/>
          <w:i/>
          <w:szCs w:val="26"/>
          <w:lang w:val="pt-BR"/>
        </w:rPr>
        <w:tab/>
      </w:r>
    </w:p>
    <w:p w:rsidR="002E30F7" w:rsidRPr="00DE2E00" w:rsidRDefault="002E30F7" w:rsidP="002E30F7">
      <w:pPr>
        <w:pStyle w:val="BodyTextIndent2"/>
        <w:tabs>
          <w:tab w:val="left" w:pos="8151"/>
        </w:tabs>
        <w:spacing w:after="120" w:line="380" w:lineRule="atLeast"/>
        <w:rPr>
          <w:rFonts w:ascii="Times New Roman" w:hAnsi="Times New Roman"/>
          <w:szCs w:val="26"/>
          <w:lang w:val="pt-BR"/>
        </w:rPr>
      </w:pPr>
      <w:r w:rsidRPr="00DE2E00">
        <w:rPr>
          <w:rFonts w:ascii="Times New Roman" w:hAnsi="Times New Roman"/>
          <w:szCs w:val="26"/>
          <w:lang w:val="pt-BR"/>
        </w:rPr>
        <w:t>C.Mác (1818-1883), Ph.Ăngghen (1820-1895) là những thiên tài trên nhiều lĩnh vực tự nhiên, chính trị, văn hoá</w:t>
      </w:r>
      <w:r w:rsidR="005F3196">
        <w:rPr>
          <w:rFonts w:ascii="Times New Roman" w:hAnsi="Times New Roman"/>
          <w:szCs w:val="26"/>
          <w:lang w:val="pt-BR"/>
        </w:rPr>
        <w:t xml:space="preserve"> </w:t>
      </w:r>
      <w:r w:rsidRPr="00DE2E00">
        <w:rPr>
          <w:rFonts w:ascii="Times New Roman" w:hAnsi="Times New Roman"/>
          <w:szCs w:val="26"/>
          <w:lang w:val="pt-BR"/>
        </w:rPr>
        <w:t>-</w:t>
      </w:r>
      <w:r w:rsidR="005F3196">
        <w:rPr>
          <w:rFonts w:ascii="Times New Roman" w:hAnsi="Times New Roman"/>
          <w:szCs w:val="26"/>
          <w:lang w:val="pt-BR"/>
        </w:rPr>
        <w:t xml:space="preserve"> </w:t>
      </w:r>
      <w:r w:rsidRPr="00DE2E00">
        <w:rPr>
          <w:rFonts w:ascii="Times New Roman" w:hAnsi="Times New Roman"/>
          <w:szCs w:val="26"/>
          <w:lang w:val="pt-BR"/>
        </w:rPr>
        <w:t xml:space="preserve">xã hội... </w:t>
      </w:r>
      <w:r w:rsidR="005F3196">
        <w:rPr>
          <w:rFonts w:ascii="Times New Roman" w:hAnsi="Times New Roman"/>
          <w:szCs w:val="26"/>
          <w:lang w:val="pt-BR"/>
        </w:rPr>
        <w:t xml:space="preserve">Hai </w:t>
      </w:r>
      <w:r w:rsidRPr="00DE2E00">
        <w:rPr>
          <w:rFonts w:ascii="Times New Roman" w:hAnsi="Times New Roman"/>
          <w:szCs w:val="26"/>
          <w:lang w:val="pt-BR"/>
        </w:rPr>
        <w:t>ông đã đi sâu nghiên cứu xã hội tư bản chủ nghĩa; kế thừa, tiếp thu có chọn lọc và phát triển những tiền đề tư tưởng lý luận, khoa học, phát hiện ra sứ mệnh lịch sử toàn thế giới của giai cấp công nhân trong tiến trình cách mạng cách mạng xã hội chủ nghĩa và cộng sản chủ nghĩa.</w:t>
      </w:r>
    </w:p>
    <w:p w:rsidR="002E30F7" w:rsidRPr="00DE2E00" w:rsidRDefault="005F3196" w:rsidP="002E30F7">
      <w:pPr>
        <w:pStyle w:val="Heading3"/>
        <w:spacing w:before="120" w:after="120" w:line="380" w:lineRule="atLeast"/>
        <w:ind w:firstLine="720"/>
        <w:rPr>
          <w:szCs w:val="26"/>
          <w:lang w:val="pt-BR"/>
        </w:rPr>
      </w:pPr>
      <w:bookmarkStart w:id="16" w:name="_Toc13575179"/>
      <w:bookmarkStart w:id="17" w:name="_Toc13578752"/>
      <w:bookmarkStart w:id="18" w:name="_Toc13755017"/>
      <w:bookmarkStart w:id="19" w:name="_Toc15467281"/>
      <w:bookmarkStart w:id="20" w:name="_Toc19021196"/>
      <w:bookmarkStart w:id="21" w:name="_Toc19021468"/>
      <w:bookmarkStart w:id="22" w:name="_Toc19021671"/>
      <w:bookmarkStart w:id="23" w:name="_Toc19083635"/>
      <w:r>
        <w:rPr>
          <w:szCs w:val="26"/>
          <w:lang w:val="pt-BR"/>
        </w:rPr>
        <w:t>1.</w:t>
      </w:r>
      <w:r w:rsidR="002E30F7" w:rsidRPr="00DE2E00">
        <w:rPr>
          <w:szCs w:val="26"/>
          <w:lang w:val="pt-BR"/>
        </w:rPr>
        <w:t>2. Các giai đoạn phát triển</w:t>
      </w:r>
      <w:bookmarkEnd w:id="16"/>
      <w:bookmarkEnd w:id="17"/>
      <w:bookmarkEnd w:id="18"/>
      <w:bookmarkEnd w:id="19"/>
      <w:bookmarkEnd w:id="20"/>
      <w:bookmarkEnd w:id="21"/>
      <w:bookmarkEnd w:id="22"/>
      <w:bookmarkEnd w:id="23"/>
    </w:p>
    <w:p w:rsidR="002E30F7" w:rsidRPr="00DE2E00" w:rsidRDefault="002E30F7" w:rsidP="002E30F7">
      <w:pPr>
        <w:pStyle w:val="BodyTextIndent2"/>
        <w:tabs>
          <w:tab w:val="left" w:pos="8280"/>
        </w:tabs>
        <w:spacing w:after="120" w:line="380" w:lineRule="atLeast"/>
        <w:rPr>
          <w:rFonts w:ascii="Times New Roman" w:hAnsi="Times New Roman"/>
          <w:i/>
          <w:szCs w:val="26"/>
          <w:lang w:val="pt-BR"/>
        </w:rPr>
      </w:pPr>
      <w:r w:rsidRPr="00DE2E00">
        <w:rPr>
          <w:rFonts w:ascii="Times New Roman" w:hAnsi="Times New Roman"/>
          <w:i/>
          <w:szCs w:val="26"/>
          <w:lang w:val="pt-BR"/>
        </w:rPr>
        <w:t>- Giai đoạn C.Mác, Ph.Ăngghen  (1848-1895)</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Các Mác và Ph.Ăngghen bắt đầu gặp nhau từ năm 1844, sớm thống nhất về tư tưởng chính trị, cùng nhau nghiên cứu, phát hiện ra sức mạnh to lớn của giai cấp công nhân và từ đó chuyển biến sang lập trường dân chủ cách mạng.</w:t>
      </w:r>
    </w:p>
    <w:p w:rsidR="002E30F7" w:rsidRPr="00DE2E00" w:rsidRDefault="002E30F7" w:rsidP="002E30F7">
      <w:pPr>
        <w:tabs>
          <w:tab w:val="left" w:pos="8280"/>
        </w:tabs>
        <w:spacing w:before="120" w:after="120" w:line="380" w:lineRule="atLeast"/>
        <w:ind w:firstLine="720"/>
        <w:jc w:val="both"/>
        <w:rPr>
          <w:sz w:val="26"/>
          <w:szCs w:val="26"/>
          <w:lang w:val="pt-BR"/>
        </w:rPr>
      </w:pPr>
      <w:r w:rsidRPr="00DE2E00">
        <w:rPr>
          <w:sz w:val="26"/>
          <w:szCs w:val="26"/>
          <w:lang w:val="pt-BR"/>
        </w:rPr>
        <w:t xml:space="preserve">Tháng 2-1848, tác phẩm </w:t>
      </w:r>
      <w:r w:rsidRPr="00DE2E00">
        <w:rPr>
          <w:i/>
          <w:sz w:val="26"/>
          <w:szCs w:val="26"/>
          <w:lang w:val="pt-BR"/>
        </w:rPr>
        <w:t>Tuyên ngôn của Đảng cộng sản</w:t>
      </w:r>
      <w:r w:rsidRPr="00DE2E00">
        <w:rPr>
          <w:sz w:val="26"/>
          <w:szCs w:val="26"/>
          <w:lang w:val="pt-BR"/>
        </w:rPr>
        <w:t xml:space="preserve"> </w:t>
      </w:r>
      <w:r w:rsidR="005F3196">
        <w:rPr>
          <w:sz w:val="26"/>
          <w:szCs w:val="26"/>
          <w:lang w:val="pt-BR"/>
        </w:rPr>
        <w:t xml:space="preserve">đánh dấu </w:t>
      </w:r>
      <w:r w:rsidRPr="00DE2E00">
        <w:rPr>
          <w:sz w:val="26"/>
          <w:szCs w:val="26"/>
          <w:lang w:val="pt-BR"/>
        </w:rPr>
        <w:t xml:space="preserve">mở đầu sự ra đời chủ nghĩa Mác. </w:t>
      </w:r>
      <w:r w:rsidR="005F3196" w:rsidRPr="00DE2E00">
        <w:rPr>
          <w:sz w:val="26"/>
          <w:szCs w:val="26"/>
          <w:lang w:val="pt-BR"/>
        </w:rPr>
        <w:t xml:space="preserve">Hai </w:t>
      </w:r>
      <w:r w:rsidRPr="00DE2E00">
        <w:rPr>
          <w:sz w:val="26"/>
          <w:szCs w:val="26"/>
          <w:lang w:val="pt-BR"/>
        </w:rPr>
        <w:t>ông đã viết nhiều tác phẩm, điển hình là bộ sách Tư bản, xây dựng nên học thuyết khoa học với ba bộ phận lớn gồm triết học, kinh tế chính trị học và chủ nghĩa xã hội khoa học.</w:t>
      </w:r>
    </w:p>
    <w:p w:rsidR="002E30F7" w:rsidRPr="00DE2E00" w:rsidRDefault="002E30F7" w:rsidP="002E30F7">
      <w:pPr>
        <w:pStyle w:val="BodyTextIndent2"/>
        <w:tabs>
          <w:tab w:val="left" w:pos="8280"/>
        </w:tabs>
        <w:spacing w:after="120" w:line="380" w:lineRule="atLeast"/>
        <w:rPr>
          <w:rFonts w:ascii="Times New Roman" w:hAnsi="Times New Roman"/>
          <w:i/>
          <w:szCs w:val="26"/>
          <w:lang w:val="pt-BR"/>
        </w:rPr>
      </w:pPr>
      <w:r w:rsidRPr="00DE2E00">
        <w:rPr>
          <w:rFonts w:ascii="Times New Roman" w:hAnsi="Times New Roman"/>
          <w:i/>
          <w:szCs w:val="26"/>
          <w:lang w:val="pt-BR"/>
        </w:rPr>
        <w:t>- V.I.Lênin phát triển chủ nghĩa Mác (1895-1924)</w:t>
      </w:r>
    </w:p>
    <w:p w:rsidR="002E30F7" w:rsidRPr="00DE2E00" w:rsidRDefault="002E30F7" w:rsidP="002E30F7">
      <w:pPr>
        <w:pStyle w:val="BodyTextIndent2"/>
        <w:tabs>
          <w:tab w:val="left" w:pos="8280"/>
        </w:tabs>
        <w:spacing w:after="120" w:line="380" w:lineRule="atLeast"/>
        <w:rPr>
          <w:rFonts w:ascii="Times New Roman" w:hAnsi="Times New Roman"/>
          <w:szCs w:val="26"/>
          <w:lang w:val="pt-BR"/>
        </w:rPr>
      </w:pPr>
      <w:r w:rsidRPr="00DE2E00">
        <w:rPr>
          <w:rFonts w:ascii="Times New Roman" w:hAnsi="Times New Roman"/>
          <w:szCs w:val="26"/>
          <w:lang w:val="pt-BR"/>
        </w:rPr>
        <w:t>Cuối thế kỷ XIX, đầu thế kỷ XX,</w:t>
      </w:r>
      <w:r w:rsidR="005F3196">
        <w:rPr>
          <w:rFonts w:ascii="Times New Roman" w:hAnsi="Times New Roman"/>
          <w:szCs w:val="26"/>
          <w:lang w:val="pt-BR"/>
        </w:rPr>
        <w:t xml:space="preserve"> V.I.Lênin (1870-1924</w:t>
      </w:r>
      <w:r w:rsidRPr="00DE2E00">
        <w:rPr>
          <w:rFonts w:ascii="Times New Roman" w:hAnsi="Times New Roman"/>
          <w:szCs w:val="26"/>
          <w:lang w:val="pt-BR"/>
        </w:rPr>
        <w:t>), đã đấu tranh kiên quyết,</w:t>
      </w:r>
      <w:r w:rsidR="005F3196">
        <w:rPr>
          <w:rFonts w:ascii="Times New Roman" w:hAnsi="Times New Roman"/>
          <w:szCs w:val="26"/>
          <w:lang w:val="pt-BR"/>
        </w:rPr>
        <w:t xml:space="preserve"> </w:t>
      </w:r>
      <w:r w:rsidRPr="00DE2E00">
        <w:rPr>
          <w:rFonts w:ascii="Times New Roman" w:hAnsi="Times New Roman"/>
          <w:szCs w:val="26"/>
          <w:lang w:val="pt-BR"/>
        </w:rPr>
        <w:t xml:space="preserve">bảo vệ và phát triển sáng tạo chủ nghĩa Mác trong giai đoạn chủ nghĩa đế quốc. </w:t>
      </w:r>
      <w:r w:rsidR="005F3196">
        <w:rPr>
          <w:rFonts w:ascii="Times New Roman" w:hAnsi="Times New Roman"/>
          <w:szCs w:val="26"/>
          <w:lang w:val="pt-BR"/>
        </w:rPr>
        <w:t>Người</w:t>
      </w:r>
      <w:r w:rsidRPr="00DE2E00">
        <w:rPr>
          <w:rFonts w:ascii="Times New Roman" w:hAnsi="Times New Roman"/>
          <w:szCs w:val="26"/>
          <w:lang w:val="pt-BR"/>
        </w:rPr>
        <w:t xml:space="preserve"> đã lãnh đạo thắng lợi Cách mạng Tháng Mười Nga năm 1917, tiến hành xây dựng chủ nghĩa xã hội ở nước </w:t>
      </w:r>
      <w:r w:rsidR="005F3196">
        <w:rPr>
          <w:rFonts w:ascii="Times New Roman" w:hAnsi="Times New Roman"/>
          <w:szCs w:val="26"/>
          <w:lang w:val="pt-BR"/>
        </w:rPr>
        <w:t>này.</w:t>
      </w:r>
      <w:r w:rsidRPr="00DE2E00">
        <w:rPr>
          <w:rFonts w:ascii="Times New Roman" w:hAnsi="Times New Roman"/>
          <w:szCs w:val="26"/>
          <w:lang w:val="pt-BR"/>
        </w:rPr>
        <w:t xml:space="preserve"> Sau khi V.I.Lênin mất, Quốc tế Cộng sản đã bổ sung, gọi chủ nghĩa Mác là chủ nghĩa Mác-Lênin và khẳng định đây là hệ thống lý luận thống nhất, vũ khí lý luận của giai cấp công nhân và các dân tộc bị áp bức trên toàn thế giới đấu tranh giành chính quyền và tiến hành xây dựng xã hội mới xã hội xã hội chủ nghĩa, cộng sản chủ nghĩa. </w:t>
      </w:r>
    </w:p>
    <w:p w:rsidR="002E30F7" w:rsidRPr="00DE2E00" w:rsidRDefault="002E30F7" w:rsidP="002E30F7">
      <w:pPr>
        <w:pStyle w:val="BodyTextIndent2"/>
        <w:tabs>
          <w:tab w:val="left" w:pos="8280"/>
        </w:tabs>
        <w:spacing w:after="120" w:line="380" w:lineRule="atLeast"/>
        <w:rPr>
          <w:rFonts w:ascii="Times New Roman" w:hAnsi="Times New Roman"/>
          <w:i/>
          <w:szCs w:val="26"/>
          <w:lang w:val="pt-BR"/>
        </w:rPr>
      </w:pPr>
      <w:r w:rsidRPr="00DE2E00">
        <w:rPr>
          <w:rFonts w:ascii="Times New Roman" w:hAnsi="Times New Roman"/>
          <w:i/>
          <w:szCs w:val="26"/>
          <w:lang w:val="pt-BR"/>
        </w:rPr>
        <w:t>- Chủ nghĩa Mác-Lênin từ năm 1924 đến nay</w:t>
      </w:r>
    </w:p>
    <w:p w:rsidR="002E30F7" w:rsidRPr="00DE2E00" w:rsidRDefault="002E30F7" w:rsidP="002E30F7">
      <w:pPr>
        <w:pStyle w:val="BodyTextIndent2"/>
        <w:tabs>
          <w:tab w:val="left" w:pos="8280"/>
        </w:tabs>
        <w:spacing w:after="120" w:line="380" w:lineRule="atLeast"/>
        <w:rPr>
          <w:rFonts w:ascii="Times New Roman" w:hAnsi="Times New Roman"/>
          <w:szCs w:val="26"/>
          <w:lang w:val="pt-BR"/>
        </w:rPr>
      </w:pPr>
      <w:r w:rsidRPr="00DE2E00">
        <w:rPr>
          <w:rFonts w:ascii="Times New Roman" w:hAnsi="Times New Roman"/>
          <w:szCs w:val="26"/>
          <w:lang w:val="pt-BR"/>
        </w:rPr>
        <w:t>Chủ nghĩa Mác-Lênin là học thuyết mở, không ngừng bổ sung và phát triển cùng với sự phát triển của tri thức nhân loại, là nền tảng  tư tưởng của các đảng cộng sản và công nhân trên thế giới, không ngừng được bổ sung, phát triển trong tiến trình cách mạng của giai cấp công nhân và các dân tộc trên thế giới .</w:t>
      </w:r>
    </w:p>
    <w:p w:rsidR="002E30F7" w:rsidRPr="00DE2E00" w:rsidRDefault="005F3196" w:rsidP="002E30F7">
      <w:pPr>
        <w:pStyle w:val="Heading2"/>
        <w:spacing w:before="120" w:after="120" w:line="380" w:lineRule="atLeast"/>
        <w:ind w:firstLine="720"/>
        <w:rPr>
          <w:sz w:val="26"/>
          <w:szCs w:val="26"/>
          <w:lang w:val="pt-BR"/>
        </w:rPr>
      </w:pPr>
      <w:bookmarkStart w:id="24" w:name="_Toc13575180"/>
      <w:bookmarkStart w:id="25" w:name="_Toc15467282"/>
      <w:bookmarkStart w:id="26" w:name="_Toc19083636"/>
      <w:r>
        <w:rPr>
          <w:sz w:val="26"/>
          <w:szCs w:val="26"/>
          <w:lang w:val="pt-BR"/>
        </w:rPr>
        <w:lastRenderedPageBreak/>
        <w:t>2</w:t>
      </w:r>
      <w:r w:rsidR="002E30F7" w:rsidRPr="00DE2E00">
        <w:rPr>
          <w:sz w:val="26"/>
          <w:szCs w:val="26"/>
          <w:lang w:val="pt-BR"/>
        </w:rPr>
        <w:t>. MỘT SỐ NỘI DUNG CƠ BẢN CỦA CHỦ NGHĨA MÁC-LÊNIN</w:t>
      </w:r>
      <w:bookmarkEnd w:id="24"/>
      <w:bookmarkEnd w:id="25"/>
      <w:bookmarkEnd w:id="26"/>
    </w:p>
    <w:p w:rsidR="002E30F7" w:rsidRPr="00DE2E00" w:rsidRDefault="005F3196" w:rsidP="002E30F7">
      <w:pPr>
        <w:pStyle w:val="Heading3"/>
        <w:spacing w:before="120" w:after="120" w:line="380" w:lineRule="atLeast"/>
        <w:ind w:firstLine="720"/>
        <w:rPr>
          <w:szCs w:val="26"/>
          <w:lang w:val="pt-BR"/>
        </w:rPr>
      </w:pPr>
      <w:bookmarkStart w:id="27" w:name="_Toc13575181"/>
      <w:bookmarkStart w:id="28" w:name="_Toc13578754"/>
      <w:bookmarkStart w:id="29" w:name="_Toc13755019"/>
      <w:bookmarkStart w:id="30" w:name="_Toc15467283"/>
      <w:bookmarkStart w:id="31" w:name="_Toc19021198"/>
      <w:bookmarkStart w:id="32" w:name="_Toc19021470"/>
      <w:bookmarkStart w:id="33" w:name="_Toc19021673"/>
      <w:bookmarkStart w:id="34" w:name="_Toc19083637"/>
      <w:r>
        <w:rPr>
          <w:szCs w:val="26"/>
          <w:lang w:val="pt-BR"/>
        </w:rPr>
        <w:t>2.</w:t>
      </w:r>
      <w:r w:rsidR="002E30F7" w:rsidRPr="00DE2E00">
        <w:rPr>
          <w:szCs w:val="26"/>
          <w:lang w:val="pt-BR"/>
        </w:rPr>
        <w:t>1. Triết học Mác-Lênin</w:t>
      </w:r>
      <w:bookmarkEnd w:id="27"/>
      <w:bookmarkEnd w:id="28"/>
      <w:bookmarkEnd w:id="29"/>
      <w:bookmarkEnd w:id="30"/>
      <w:bookmarkEnd w:id="31"/>
      <w:bookmarkEnd w:id="32"/>
      <w:bookmarkEnd w:id="33"/>
      <w:bookmarkEnd w:id="34"/>
    </w:p>
    <w:p w:rsidR="002E30F7" w:rsidRPr="00DE2E00" w:rsidRDefault="002E30F7" w:rsidP="002E30F7">
      <w:pPr>
        <w:pStyle w:val="Heading3"/>
        <w:spacing w:before="120" w:after="120" w:line="380" w:lineRule="atLeast"/>
        <w:ind w:firstLine="720"/>
        <w:jc w:val="both"/>
        <w:rPr>
          <w:b w:val="0"/>
          <w:szCs w:val="26"/>
          <w:lang w:val="pt-BR"/>
        </w:rPr>
      </w:pPr>
      <w:bookmarkStart w:id="35" w:name="_Toc19021199"/>
      <w:bookmarkStart w:id="36" w:name="_Toc19021471"/>
      <w:bookmarkStart w:id="37" w:name="_Toc19021674"/>
      <w:bookmarkStart w:id="38" w:name="_Toc19083638"/>
      <w:r w:rsidRPr="00DE2E00">
        <w:rPr>
          <w:b w:val="0"/>
          <w:szCs w:val="26"/>
          <w:lang w:val="pt-BR"/>
        </w:rPr>
        <w:t>Triết học Mác-Lênin là khoa học nghiên cứu những quy luật chung nhất của tự nhiên, xã hội và tư duy. Triết học Mác-Lênin bao gồm chủ nghĩa duy vật biện chứng và chủ nghĩa duy vật lịch sử.</w:t>
      </w:r>
      <w:bookmarkEnd w:id="35"/>
      <w:bookmarkEnd w:id="36"/>
      <w:bookmarkEnd w:id="37"/>
      <w:bookmarkEnd w:id="38"/>
    </w:p>
    <w:p w:rsidR="002E30F7" w:rsidRPr="00DE2E00" w:rsidRDefault="002E30F7" w:rsidP="002E30F7">
      <w:pPr>
        <w:tabs>
          <w:tab w:val="left" w:pos="540"/>
        </w:tabs>
        <w:spacing w:before="120" w:after="120" w:line="380" w:lineRule="atLeast"/>
        <w:ind w:firstLine="720"/>
        <w:jc w:val="both"/>
        <w:rPr>
          <w:b/>
          <w:i/>
          <w:sz w:val="26"/>
          <w:szCs w:val="26"/>
          <w:lang w:val="pt-BR"/>
        </w:rPr>
      </w:pPr>
      <w:r w:rsidRPr="00DE2E00">
        <w:rPr>
          <w:b/>
          <w:i/>
          <w:sz w:val="26"/>
          <w:szCs w:val="26"/>
          <w:lang w:val="pt-BR"/>
        </w:rPr>
        <w:t>a) Chủ nghĩa duy vật biện chứng</w:t>
      </w:r>
      <w:r w:rsidRPr="00DE2E00">
        <w:rPr>
          <w:b/>
          <w:i/>
          <w:sz w:val="26"/>
          <w:szCs w:val="26"/>
          <w:lang w:val="pt-BR"/>
        </w:rPr>
        <w:tab/>
      </w:r>
    </w:p>
    <w:p w:rsidR="00E55CA2" w:rsidRDefault="00E55CA2" w:rsidP="002E30F7">
      <w:pPr>
        <w:autoSpaceDE w:val="0"/>
        <w:autoSpaceDN w:val="0"/>
        <w:adjustRightInd w:val="0"/>
        <w:spacing w:before="120" w:after="120" w:line="380" w:lineRule="atLeast"/>
        <w:ind w:firstLine="720"/>
        <w:jc w:val="both"/>
        <w:rPr>
          <w:bCs/>
          <w:i/>
          <w:iCs/>
          <w:sz w:val="26"/>
          <w:szCs w:val="26"/>
          <w:lang w:val="pt-BR"/>
        </w:rPr>
      </w:pPr>
      <w:r>
        <w:rPr>
          <w:bCs/>
          <w:i/>
          <w:iCs/>
          <w:sz w:val="26"/>
          <w:szCs w:val="26"/>
          <w:lang w:val="pt-BR"/>
        </w:rPr>
        <w:t xml:space="preserve">- </w:t>
      </w:r>
      <w:r w:rsidR="006B1FBD">
        <w:rPr>
          <w:bCs/>
          <w:i/>
          <w:iCs/>
          <w:sz w:val="26"/>
          <w:szCs w:val="26"/>
          <w:lang w:val="pt-BR"/>
        </w:rPr>
        <w:t>Phạm trù v</w:t>
      </w:r>
      <w:r>
        <w:rPr>
          <w:bCs/>
          <w:i/>
          <w:iCs/>
          <w:sz w:val="26"/>
          <w:szCs w:val="26"/>
          <w:lang w:val="pt-BR"/>
        </w:rPr>
        <w:t>ật chất:</w:t>
      </w:r>
    </w:p>
    <w:p w:rsidR="00E55CA2" w:rsidRDefault="00E55CA2" w:rsidP="002E30F7">
      <w:pPr>
        <w:autoSpaceDE w:val="0"/>
        <w:autoSpaceDN w:val="0"/>
        <w:adjustRightInd w:val="0"/>
        <w:spacing w:before="120" w:after="120" w:line="380" w:lineRule="atLeast"/>
        <w:ind w:firstLine="720"/>
        <w:jc w:val="both"/>
        <w:rPr>
          <w:iCs/>
          <w:sz w:val="26"/>
          <w:szCs w:val="26"/>
          <w:lang w:val="pt-BR"/>
        </w:rPr>
      </w:pPr>
      <w:r>
        <w:rPr>
          <w:bCs/>
          <w:iCs/>
          <w:sz w:val="26"/>
          <w:szCs w:val="26"/>
          <w:lang w:val="pt-BR"/>
        </w:rPr>
        <w:t xml:space="preserve">Lênin định nghĩa: </w:t>
      </w:r>
      <w:r w:rsidR="002E30F7" w:rsidRPr="00DE2E00">
        <w:rPr>
          <w:iCs/>
          <w:sz w:val="26"/>
          <w:szCs w:val="26"/>
          <w:lang w:val="pt-BR"/>
        </w:rPr>
        <w:t>“</w:t>
      </w:r>
      <w:r w:rsidR="002E30F7" w:rsidRPr="00DE2E00">
        <w:rPr>
          <w:i/>
          <w:iCs/>
          <w:sz w:val="26"/>
          <w:szCs w:val="26"/>
          <w:lang w:val="pt-BR"/>
        </w:rPr>
        <w:t>Vật chất là một phạm trù triết học, dùng để chỉ thực tại khách quan, được đem lại cho con người trong cảm giác, được cảm giác của chúng ta chép lại, chụp lại phản ánh và tồn tại không lệ thuộc vào cảm giác</w:t>
      </w:r>
      <w:r w:rsidR="002E30F7" w:rsidRPr="00DE2E00">
        <w:rPr>
          <w:iCs/>
          <w:sz w:val="26"/>
          <w:szCs w:val="26"/>
          <w:lang w:val="pt-BR"/>
        </w:rPr>
        <w:t>”</w:t>
      </w:r>
      <w:r w:rsidR="002E30F7" w:rsidRPr="00DE2E00">
        <w:rPr>
          <w:iCs/>
          <w:sz w:val="26"/>
          <w:szCs w:val="26"/>
          <w:vertAlign w:val="superscript"/>
        </w:rPr>
        <w:footnoteReference w:id="1"/>
      </w:r>
      <w:r w:rsidR="002E30F7" w:rsidRPr="00DE2E00">
        <w:rPr>
          <w:iCs/>
          <w:sz w:val="26"/>
          <w:szCs w:val="26"/>
          <w:lang w:val="pt-BR"/>
        </w:rPr>
        <w:t>.</w:t>
      </w:r>
    </w:p>
    <w:p w:rsidR="002E30F7" w:rsidRPr="00DE2E00" w:rsidRDefault="00E55CA2" w:rsidP="002E30F7">
      <w:pPr>
        <w:autoSpaceDE w:val="0"/>
        <w:autoSpaceDN w:val="0"/>
        <w:adjustRightInd w:val="0"/>
        <w:spacing w:before="120" w:after="120" w:line="380" w:lineRule="atLeast"/>
        <w:ind w:firstLine="720"/>
        <w:jc w:val="both"/>
        <w:rPr>
          <w:sz w:val="26"/>
          <w:szCs w:val="26"/>
          <w:lang w:val="pt-BR"/>
        </w:rPr>
      </w:pPr>
      <w:r>
        <w:rPr>
          <w:sz w:val="26"/>
          <w:szCs w:val="26"/>
          <w:lang w:val="pt-BR"/>
        </w:rPr>
        <w:t>V</w:t>
      </w:r>
      <w:r w:rsidRPr="00DE2E00">
        <w:rPr>
          <w:sz w:val="26"/>
          <w:szCs w:val="26"/>
          <w:lang w:val="pt-BR"/>
        </w:rPr>
        <w:t xml:space="preserve">ật </w:t>
      </w:r>
      <w:r w:rsidR="002E30F7" w:rsidRPr="00DE2E00">
        <w:rPr>
          <w:sz w:val="26"/>
          <w:szCs w:val="26"/>
          <w:lang w:val="pt-BR"/>
        </w:rPr>
        <w:t>chất tồn tại khách quan thông qua các sự vật cụ thể, tác động vào giác quan, gây ra cảm giác của con người. Vật chất là cái có trước, ý thức là cái có sau, vật chất quyết định ý</w:t>
      </w:r>
      <w:r>
        <w:rPr>
          <w:sz w:val="26"/>
          <w:szCs w:val="26"/>
          <w:lang w:val="pt-BR"/>
        </w:rPr>
        <w:t xml:space="preserve"> </w:t>
      </w:r>
      <w:r w:rsidR="002E30F7" w:rsidRPr="00DE2E00">
        <w:rPr>
          <w:sz w:val="26"/>
          <w:szCs w:val="26"/>
          <w:lang w:val="pt-BR"/>
        </w:rPr>
        <w:t xml:space="preserve">thức, còn ý thức chỉ là sự phản ánh một phần thế giới vật chất vào đầu óc con người. </w:t>
      </w:r>
    </w:p>
    <w:p w:rsidR="006B1FBD" w:rsidRDefault="002E30F7" w:rsidP="002E30F7">
      <w:pPr>
        <w:tabs>
          <w:tab w:val="left" w:pos="8280"/>
        </w:tabs>
        <w:autoSpaceDE w:val="0"/>
        <w:autoSpaceDN w:val="0"/>
        <w:adjustRightInd w:val="0"/>
        <w:spacing w:before="120" w:after="120" w:line="380" w:lineRule="atLeast"/>
        <w:ind w:firstLine="720"/>
        <w:jc w:val="both"/>
        <w:rPr>
          <w:i/>
          <w:sz w:val="26"/>
          <w:szCs w:val="26"/>
          <w:lang w:val="pt-BR"/>
        </w:rPr>
      </w:pPr>
      <w:r w:rsidRPr="00DE2E00">
        <w:rPr>
          <w:i/>
          <w:sz w:val="26"/>
          <w:szCs w:val="26"/>
          <w:lang w:val="pt-BR"/>
        </w:rPr>
        <w:t>Vận động</w:t>
      </w:r>
      <w:r w:rsidR="006B1FBD">
        <w:rPr>
          <w:i/>
          <w:sz w:val="26"/>
          <w:szCs w:val="26"/>
          <w:lang w:val="pt-BR"/>
        </w:rPr>
        <w:t>:</w:t>
      </w:r>
      <w:r w:rsidR="006B1FBD" w:rsidRPr="006B1FBD">
        <w:rPr>
          <w:rFonts w:ascii="Arial" w:hAnsi="Arial" w:cs="Arial"/>
          <w:color w:val="202122"/>
          <w:sz w:val="21"/>
          <w:szCs w:val="21"/>
          <w:shd w:val="clear" w:color="auto" w:fill="FFFFFF"/>
        </w:rPr>
        <w:t xml:space="preserve"> </w:t>
      </w:r>
      <w:r w:rsidR="006B1FBD" w:rsidRPr="006B1FBD">
        <w:rPr>
          <w:color w:val="202122"/>
          <w:sz w:val="26"/>
          <w:szCs w:val="26"/>
          <w:shd w:val="clear" w:color="auto" w:fill="FFFFFF"/>
        </w:rPr>
        <w:t>Vận động hiểu theo nghĩa chung nhất bao gồm tất cả mọi sự thay đổi và mọi quá trình diễn ra trong vũ trụ, kể từ sự thay đổi vị trí đơn giản cho đến tư duy</w:t>
      </w:r>
      <w:r w:rsidR="006B1FBD">
        <w:rPr>
          <w:color w:val="202122"/>
          <w:sz w:val="26"/>
          <w:szCs w:val="26"/>
          <w:shd w:val="clear" w:color="auto" w:fill="FFFFFF"/>
        </w:rPr>
        <w:t>.</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 </w:t>
      </w:r>
      <w:r w:rsidR="006B1FBD">
        <w:rPr>
          <w:sz w:val="26"/>
          <w:szCs w:val="26"/>
          <w:lang w:val="pt-BR"/>
        </w:rPr>
        <w:t xml:space="preserve">Vận động </w:t>
      </w:r>
      <w:r w:rsidRPr="00DE2E00">
        <w:rPr>
          <w:sz w:val="26"/>
          <w:szCs w:val="26"/>
          <w:lang w:val="pt-BR"/>
        </w:rPr>
        <w:t>là phương thức tồn tại của vật chất nên vận động và vật chất không tách rời nhau. Có 5 hình thức cơ bản của vận động là vận động cơ học, lý học, hoá h</w:t>
      </w:r>
      <w:r w:rsidR="006B1FBD">
        <w:rPr>
          <w:sz w:val="26"/>
          <w:szCs w:val="26"/>
          <w:lang w:val="pt-BR"/>
        </w:rPr>
        <w:t>ọc, sinh học và vận động xã hội</w:t>
      </w:r>
      <w:r w:rsidRPr="00DE2E00">
        <w:rPr>
          <w:sz w:val="26"/>
          <w:szCs w:val="26"/>
          <w:lang w:val="pt-BR"/>
        </w:rPr>
        <w:t>. Vận động là tuyệt đối, là phương thức tồn tại của vật chất. Đứng im là tương đối, có tính chất cá biệt, chỉ xảy ra trong một quan hệ nhất định.</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i/>
          <w:sz w:val="26"/>
          <w:szCs w:val="26"/>
          <w:lang w:val="pt-BR"/>
        </w:rPr>
        <w:t>Không gian, thời gian</w:t>
      </w:r>
      <w:r w:rsidR="00E56C1D">
        <w:rPr>
          <w:i/>
          <w:sz w:val="26"/>
          <w:szCs w:val="26"/>
          <w:lang w:val="pt-BR"/>
        </w:rPr>
        <w:t>:</w:t>
      </w:r>
      <w:r w:rsidRPr="00DE2E00">
        <w:rPr>
          <w:sz w:val="26"/>
          <w:szCs w:val="26"/>
          <w:lang w:val="pt-BR"/>
        </w:rPr>
        <w:t xml:space="preserve"> </w:t>
      </w:r>
      <w:r w:rsidR="00E56C1D" w:rsidRPr="00DE2E00">
        <w:rPr>
          <w:sz w:val="26"/>
          <w:szCs w:val="26"/>
          <w:lang w:val="pt-BR"/>
        </w:rPr>
        <w:t xml:space="preserve">Là </w:t>
      </w:r>
      <w:r w:rsidRPr="00DE2E00">
        <w:rPr>
          <w:sz w:val="26"/>
          <w:szCs w:val="26"/>
          <w:lang w:val="pt-BR"/>
        </w:rPr>
        <w:t>thuộc tính tồn tại khách quan và vô tận của vật chất</w:t>
      </w:r>
      <w:r w:rsidR="00E56C1D">
        <w:rPr>
          <w:sz w:val="26"/>
          <w:szCs w:val="26"/>
          <w:lang w:val="pt-BR"/>
        </w:rPr>
        <w:t xml:space="preserve">. </w:t>
      </w:r>
      <w:r w:rsidRPr="00DE2E00">
        <w:rPr>
          <w:sz w:val="26"/>
          <w:szCs w:val="26"/>
          <w:lang w:val="pt-BR"/>
        </w:rPr>
        <w:t>Quan điểm này đòi hỏi xem xét sự vật, hiện tượng trong không gian, thời gian nhất định, trong bối cảnh lịch sử cụ thể và dự báo sự vận động của nó trong tương lai.</w:t>
      </w:r>
    </w:p>
    <w:p w:rsidR="000D1833" w:rsidRPr="00524F13" w:rsidRDefault="004647E1" w:rsidP="000D1833">
      <w:pPr>
        <w:autoSpaceDE w:val="0"/>
        <w:autoSpaceDN w:val="0"/>
        <w:adjustRightInd w:val="0"/>
        <w:spacing w:line="420" w:lineRule="atLeast"/>
        <w:ind w:firstLine="720"/>
        <w:jc w:val="both"/>
        <w:rPr>
          <w:sz w:val="26"/>
          <w:szCs w:val="26"/>
          <w:lang w:val="pt-BR"/>
        </w:rPr>
      </w:pPr>
      <w:r>
        <w:rPr>
          <w:i/>
          <w:sz w:val="26"/>
          <w:szCs w:val="26"/>
          <w:lang w:val="pt-BR"/>
        </w:rPr>
        <w:t xml:space="preserve">- </w:t>
      </w:r>
      <w:r w:rsidR="002E30F7" w:rsidRPr="00DE2E00">
        <w:rPr>
          <w:i/>
          <w:sz w:val="26"/>
          <w:szCs w:val="26"/>
          <w:lang w:val="pt-BR"/>
        </w:rPr>
        <w:t>Ý thức</w:t>
      </w:r>
      <w:r w:rsidR="000D1833">
        <w:rPr>
          <w:sz w:val="26"/>
          <w:szCs w:val="26"/>
          <w:lang w:val="pt-BR"/>
        </w:rPr>
        <w:t xml:space="preserve">: </w:t>
      </w:r>
      <w:r w:rsidR="000D1833" w:rsidRPr="00524F13">
        <w:rPr>
          <w:sz w:val="26"/>
          <w:szCs w:val="26"/>
          <w:lang w:val="pt-BR"/>
        </w:rPr>
        <w:t xml:space="preserve">Là sự phản ánh thế giới khách quan vào óc người </w:t>
      </w:r>
      <w:r w:rsidR="000D1833" w:rsidRPr="0088488A">
        <w:rPr>
          <w:sz w:val="26"/>
          <w:szCs w:val="26"/>
          <w:lang w:val="pt-BR"/>
        </w:rPr>
        <w:t>một cách năng động, sáng tạo</w:t>
      </w:r>
      <w:r w:rsidR="000D1833" w:rsidRPr="00524F13">
        <w:rPr>
          <w:sz w:val="26"/>
          <w:szCs w:val="26"/>
          <w:lang w:val="pt-BR"/>
        </w:rPr>
        <w:t>; là hình ảnh chủ quan của thế giới khách quan.</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Vật chất và ý thức có mối quan hệ biện chứng, trong đó vật chất quyết định nguồn gốc, nội dung, bản chất và sự vận động của ý thức. Ý thức có tính độc lập tương đối và tác động tích cực trở lại vật chất. Ý thức có thể thay đổi nhanh, chậm, song hành so với hiện thực. Sự tác động của ý thức đối với vật chất phải thông qua hoạt động thực tiễn của con người. Quan điểm này đòi hỏi phải tôn trọng thực tiễn khách quan kết hợp với phát huy tính năng động chủ quan của </w:t>
      </w:r>
      <w:r w:rsidRPr="00DE2E00">
        <w:rPr>
          <w:sz w:val="26"/>
          <w:szCs w:val="26"/>
          <w:lang w:val="pt-BR"/>
        </w:rPr>
        <w:lastRenderedPageBreak/>
        <w:t>con người để cải biến hiện thực. Con người cần rèn luyện trong thực tiễn lao động và cuộc sống, phát huy tác động tích cực của ý thức, không trông chờ, ỷ lại khách quan.</w:t>
      </w:r>
    </w:p>
    <w:p w:rsidR="002E30F7" w:rsidRPr="00DE2E00" w:rsidRDefault="004647E1" w:rsidP="002E30F7">
      <w:pPr>
        <w:tabs>
          <w:tab w:val="left" w:pos="8280"/>
        </w:tabs>
        <w:autoSpaceDE w:val="0"/>
        <w:autoSpaceDN w:val="0"/>
        <w:adjustRightInd w:val="0"/>
        <w:spacing w:before="120" w:after="120" w:line="380" w:lineRule="atLeast"/>
        <w:ind w:firstLine="720"/>
        <w:jc w:val="both"/>
        <w:rPr>
          <w:sz w:val="26"/>
          <w:szCs w:val="26"/>
          <w:lang w:val="pt-BR"/>
        </w:rPr>
      </w:pPr>
      <w:r>
        <w:rPr>
          <w:i/>
          <w:sz w:val="26"/>
          <w:szCs w:val="26"/>
          <w:lang w:val="pt-BR"/>
        </w:rPr>
        <w:t xml:space="preserve">- </w:t>
      </w:r>
      <w:r w:rsidR="002E30F7" w:rsidRPr="00DE2E00">
        <w:rPr>
          <w:i/>
          <w:sz w:val="26"/>
          <w:szCs w:val="26"/>
          <w:lang w:val="pt-BR"/>
        </w:rPr>
        <w:t>Phép biện chứng duy vật</w:t>
      </w:r>
      <w:r w:rsidR="002E30F7" w:rsidRPr="00DE2E00">
        <w:rPr>
          <w:sz w:val="26"/>
          <w:szCs w:val="26"/>
          <w:lang w:val="pt-BR"/>
        </w:rPr>
        <w:t xml:space="preserve"> là lý luận khoa học bao gồm hai nguyên lý cơ bản; sáu cặp phạm trù và ba quy luật cơ bản</w:t>
      </w:r>
      <w:r w:rsidR="002E30F7" w:rsidRPr="00DE2E00">
        <w:rPr>
          <w:rStyle w:val="FootnoteReference"/>
          <w:sz w:val="26"/>
          <w:szCs w:val="26"/>
          <w:lang w:val="pt-BR"/>
        </w:rPr>
        <w:footnoteReference w:id="2"/>
      </w:r>
      <w:r w:rsidR="002E30F7" w:rsidRPr="00DE2E00">
        <w:rPr>
          <w:sz w:val="26"/>
          <w:szCs w:val="26"/>
          <w:lang w:val="pt-BR"/>
        </w:rPr>
        <w:t xml:space="preserve">. </w:t>
      </w:r>
    </w:p>
    <w:p w:rsidR="004647E1" w:rsidRDefault="002E30F7" w:rsidP="002E30F7">
      <w:pPr>
        <w:tabs>
          <w:tab w:val="left" w:pos="8280"/>
        </w:tabs>
        <w:autoSpaceDE w:val="0"/>
        <w:autoSpaceDN w:val="0"/>
        <w:adjustRightInd w:val="0"/>
        <w:spacing w:before="120" w:after="120" w:line="380" w:lineRule="atLeast"/>
        <w:ind w:firstLine="720"/>
        <w:jc w:val="both"/>
        <w:rPr>
          <w:b/>
          <w:bCs/>
          <w:i/>
          <w:iCs/>
          <w:sz w:val="26"/>
          <w:szCs w:val="26"/>
          <w:lang w:val="pt-BR"/>
        </w:rPr>
      </w:pPr>
      <w:r w:rsidRPr="004647E1">
        <w:rPr>
          <w:b/>
          <w:bCs/>
          <w:i/>
          <w:iCs/>
          <w:sz w:val="26"/>
          <w:szCs w:val="26"/>
          <w:lang w:val="pt-BR"/>
        </w:rPr>
        <w:t xml:space="preserve">Hai nguyên lý cơ bản </w:t>
      </w:r>
    </w:p>
    <w:p w:rsidR="00D31C60" w:rsidRPr="004647E1" w:rsidRDefault="00D31C60" w:rsidP="002E30F7">
      <w:pPr>
        <w:tabs>
          <w:tab w:val="left" w:pos="8280"/>
        </w:tabs>
        <w:autoSpaceDE w:val="0"/>
        <w:autoSpaceDN w:val="0"/>
        <w:adjustRightInd w:val="0"/>
        <w:spacing w:before="120" w:after="120" w:line="380" w:lineRule="atLeast"/>
        <w:ind w:firstLine="720"/>
        <w:jc w:val="both"/>
        <w:rPr>
          <w:b/>
          <w:bCs/>
          <w:i/>
          <w:iCs/>
          <w:sz w:val="26"/>
          <w:szCs w:val="26"/>
          <w:lang w:val="pt-BR"/>
        </w:rPr>
      </w:pPr>
      <w:r>
        <w:rPr>
          <w:b/>
          <w:bCs/>
          <w:i/>
          <w:iCs/>
          <w:sz w:val="26"/>
          <w:szCs w:val="26"/>
          <w:lang w:val="pt-BR"/>
        </w:rPr>
        <w:t xml:space="preserve">+ </w:t>
      </w:r>
      <w:r w:rsidRPr="00D31C60">
        <w:rPr>
          <w:bCs/>
          <w:i/>
          <w:iCs/>
          <w:sz w:val="26"/>
          <w:szCs w:val="26"/>
          <w:lang w:val="pt-BR"/>
        </w:rPr>
        <w:t>Nguyên lý về mối liên hệ phổ biến</w:t>
      </w:r>
    </w:p>
    <w:p w:rsidR="004647E1" w:rsidRPr="007D4F70" w:rsidRDefault="004647E1" w:rsidP="004647E1">
      <w:pPr>
        <w:tabs>
          <w:tab w:val="left" w:pos="8280"/>
        </w:tabs>
        <w:autoSpaceDE w:val="0"/>
        <w:autoSpaceDN w:val="0"/>
        <w:adjustRightInd w:val="0"/>
        <w:spacing w:line="420" w:lineRule="atLeast"/>
        <w:ind w:firstLine="720"/>
        <w:jc w:val="both"/>
        <w:rPr>
          <w:sz w:val="26"/>
          <w:szCs w:val="26"/>
          <w:lang w:val="pt-BR"/>
        </w:rPr>
      </w:pPr>
      <w:r w:rsidRPr="007D4F70">
        <w:rPr>
          <w:i/>
          <w:sz w:val="26"/>
          <w:szCs w:val="26"/>
          <w:lang w:val="pt-BR"/>
        </w:rPr>
        <w:t>Mối liên hệ là</w:t>
      </w:r>
      <w:r w:rsidRPr="007D4F70">
        <w:rPr>
          <w:sz w:val="26"/>
          <w:szCs w:val="26"/>
          <w:lang w:val="pt-BR"/>
        </w:rPr>
        <w:t xml:space="preserve"> phạm trù triết học dùng để chỉ sự quy định, sự tác động qua lại, sự chuyển hóa lẫn nhau giữa các sự vật, hiện tượng hay giữa các mặt của một sự vật, của một hiện tượng trong thế giới</w:t>
      </w:r>
    </w:p>
    <w:p w:rsidR="004647E1" w:rsidRPr="00524F13" w:rsidRDefault="004647E1" w:rsidP="004647E1">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Thế giới có vô vàn các sự vật, hiện tượng nhưng chúng tồn tại trong mối liên hệ trực tiếp hay gián tiếp với nhau; tức là chúng luôn luôn tồn tại trong sự quy định lẫn nhau, tác động lẫn nhau và làm biến đổi lẫn nhau. Mặt khác, mỗi sự vật hay hiện tượng của thế giới cũng là một hệ thống, được cấu thành từ nhiều yếu tố, nhiều mặt... tồn tại trong mối liên hệ ràng buộc lẫn nhau, chi phối và làm biến đổi lẫn nhau.</w:t>
      </w:r>
    </w:p>
    <w:p w:rsidR="004647E1" w:rsidRPr="00524F13" w:rsidRDefault="004647E1" w:rsidP="004647E1">
      <w:pPr>
        <w:autoSpaceDE w:val="0"/>
        <w:autoSpaceDN w:val="0"/>
        <w:adjustRightInd w:val="0"/>
        <w:spacing w:line="420" w:lineRule="atLeast"/>
        <w:ind w:firstLine="720"/>
        <w:jc w:val="both"/>
        <w:rPr>
          <w:sz w:val="26"/>
          <w:szCs w:val="26"/>
          <w:lang w:val="pt-BR"/>
        </w:rPr>
      </w:pPr>
      <w:r w:rsidRPr="00524F13">
        <w:rPr>
          <w:i/>
          <w:sz w:val="26"/>
          <w:szCs w:val="26"/>
          <w:lang w:val="pt-BR"/>
        </w:rPr>
        <w:t>Ý nghĩa của vấn đề:</w:t>
      </w:r>
      <w:r w:rsidRPr="00524F13">
        <w:rPr>
          <w:sz w:val="26"/>
          <w:szCs w:val="26"/>
          <w:lang w:val="pt-BR"/>
        </w:rPr>
        <w:t xml:space="preserve"> Khi nhận thức mỗi người phải có quan điểm toàn diện và quan điểm lịch sử - cụ thể, xem xét kỹ các mối liên hệ bản chất, bên trong sự vật, hiện tượng; cần tránh cách nhìn phiến diện, một chiều, chung chung trong việc nhận thức, giải quyết mọi vấn đề trong thực tiễn cuộc sống và công việc. </w:t>
      </w:r>
    </w:p>
    <w:p w:rsidR="004647E1" w:rsidRPr="00524F13" w:rsidRDefault="004647E1" w:rsidP="004647E1">
      <w:pPr>
        <w:tabs>
          <w:tab w:val="left" w:pos="8280"/>
        </w:tabs>
        <w:autoSpaceDE w:val="0"/>
        <w:autoSpaceDN w:val="0"/>
        <w:adjustRightInd w:val="0"/>
        <w:spacing w:line="420" w:lineRule="atLeast"/>
        <w:ind w:firstLine="720"/>
        <w:jc w:val="both"/>
        <w:rPr>
          <w:bCs/>
          <w:i/>
          <w:iCs/>
          <w:sz w:val="26"/>
          <w:szCs w:val="26"/>
          <w:lang w:val="pt-BR"/>
        </w:rPr>
      </w:pPr>
      <w:r w:rsidRPr="00524F13">
        <w:rPr>
          <w:bCs/>
          <w:i/>
          <w:iCs/>
          <w:sz w:val="26"/>
          <w:szCs w:val="26"/>
          <w:lang w:val="pt-BR"/>
        </w:rPr>
        <w:t>+  Nguyên lý về sự phát triển</w:t>
      </w:r>
    </w:p>
    <w:p w:rsidR="004647E1" w:rsidRPr="00524F13" w:rsidRDefault="004647E1" w:rsidP="004647E1">
      <w:pPr>
        <w:autoSpaceDE w:val="0"/>
        <w:autoSpaceDN w:val="0"/>
        <w:adjustRightInd w:val="0"/>
        <w:spacing w:line="420" w:lineRule="atLeast"/>
        <w:ind w:firstLine="720"/>
        <w:jc w:val="both"/>
        <w:rPr>
          <w:sz w:val="26"/>
          <w:szCs w:val="26"/>
          <w:lang w:val="pt-BR"/>
        </w:rPr>
      </w:pPr>
      <w:r w:rsidRPr="00524F13">
        <w:rPr>
          <w:i/>
          <w:sz w:val="26"/>
          <w:szCs w:val="26"/>
          <w:lang w:val="pt-BR"/>
        </w:rPr>
        <w:t>Phát triển</w:t>
      </w:r>
      <w:r w:rsidRPr="00524F13">
        <w:rPr>
          <w:sz w:val="26"/>
          <w:szCs w:val="26"/>
          <w:lang w:val="pt-BR"/>
        </w:rPr>
        <w:t xml:space="preserve"> là khuynh hướng vận động từ thấp lên cao, từ đơn giản đến phức tạp, từ kém hoàn thiện đến hoàn thiện theo chiều hướng đi lên của sự vật, hiện tượng; là quá trình hoàn thiện về chất và nâng cao trình độ của chúng. Phát triển là khuynh hướng chung của thế giới và nó có tính phổ biến, được thể hiện trên mọi lĩnh vực tự nhiên, xã hội và tư duy.</w:t>
      </w:r>
    </w:p>
    <w:p w:rsidR="004647E1" w:rsidRPr="00524F13" w:rsidRDefault="004647E1" w:rsidP="004647E1">
      <w:pPr>
        <w:tabs>
          <w:tab w:val="left" w:pos="8280"/>
        </w:tabs>
        <w:autoSpaceDE w:val="0"/>
        <w:autoSpaceDN w:val="0"/>
        <w:adjustRightInd w:val="0"/>
        <w:spacing w:line="420" w:lineRule="atLeast"/>
        <w:ind w:firstLine="720"/>
        <w:jc w:val="both"/>
        <w:rPr>
          <w:sz w:val="26"/>
          <w:szCs w:val="26"/>
          <w:lang w:val="pt-BR"/>
        </w:rPr>
      </w:pPr>
      <w:r w:rsidRPr="00524F13">
        <w:rPr>
          <w:i/>
          <w:sz w:val="26"/>
          <w:szCs w:val="26"/>
          <w:lang w:val="pt-BR"/>
        </w:rPr>
        <w:t>Ý nghĩa của vấn đề:</w:t>
      </w:r>
      <w:r w:rsidRPr="00524F13">
        <w:rPr>
          <w:sz w:val="26"/>
          <w:szCs w:val="26"/>
          <w:lang w:val="pt-BR"/>
        </w:rPr>
        <w:t xml:space="preserve"> Nguyên lý về sự phát triển giúp chúng ta nhận thức sự vật, hiện tượng theo hướng vận động phát triển, tránh được cách nhìn phiến diện với tư tưởng định kiến, bảo thủ. Mỗi thành công hay thất bại được xem xét khách quan, toàn diện để có tư tưởng lạc quan, tin tưởng tìm hướng giải quyết theo hướng tốt lên.</w:t>
      </w:r>
    </w:p>
    <w:p w:rsidR="002E30F7" w:rsidRPr="00DE2E00" w:rsidRDefault="002E30F7" w:rsidP="002E30F7">
      <w:pPr>
        <w:tabs>
          <w:tab w:val="left" w:pos="8280"/>
        </w:tabs>
        <w:autoSpaceDE w:val="0"/>
        <w:autoSpaceDN w:val="0"/>
        <w:adjustRightInd w:val="0"/>
        <w:spacing w:before="120" w:after="120" w:line="380" w:lineRule="atLeast"/>
        <w:ind w:firstLine="720"/>
        <w:jc w:val="both"/>
        <w:rPr>
          <w:bCs/>
          <w:i/>
          <w:sz w:val="26"/>
          <w:szCs w:val="26"/>
          <w:lang w:val="pt-BR"/>
        </w:rPr>
      </w:pPr>
      <w:r w:rsidRPr="00DE2E00">
        <w:rPr>
          <w:bCs/>
          <w:i/>
          <w:sz w:val="26"/>
          <w:szCs w:val="26"/>
          <w:lang w:val="pt-BR"/>
        </w:rPr>
        <w:t xml:space="preserve">- </w:t>
      </w:r>
      <w:r w:rsidRPr="00D31C60">
        <w:rPr>
          <w:b/>
          <w:bCs/>
          <w:i/>
          <w:sz w:val="26"/>
          <w:szCs w:val="26"/>
          <w:lang w:val="pt-BR"/>
        </w:rPr>
        <w:t>Những quy luật cơ bản của phép biện chứng duy vật</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lastRenderedPageBreak/>
        <w:t xml:space="preserve">Quy luật là những mối liên hệ bản chất, tất nhiên, bên trong, có tính phổ biến và được lặp đi lặp lại giữa các mặt, các yếu tố trong cùng một sự vật, hiện tượng, hay giữa các sự vật hiện tượng.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 Phép biện chứng duy vật có 3 quy luật cơ bản:</w:t>
      </w:r>
    </w:p>
    <w:p w:rsidR="002E30F7" w:rsidRDefault="002E30F7" w:rsidP="002E30F7">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sz w:val="26"/>
          <w:szCs w:val="26"/>
          <w:lang w:val="pt-BR"/>
        </w:rPr>
      </w:pPr>
      <w:r w:rsidRPr="00DE2E00">
        <w:rPr>
          <w:rFonts w:ascii="Times New Roman Italic" w:hAnsi="Times New Roman Italic"/>
          <w:bCs/>
          <w:i/>
          <w:iCs/>
          <w:spacing w:val="-4"/>
          <w:sz w:val="26"/>
          <w:szCs w:val="26"/>
          <w:lang w:val="pt-BR"/>
        </w:rPr>
        <w:t xml:space="preserve">+ Quy luật từ những sự thay đổi về lượng dẫn đến sự thay đổi về chất và ngược lại </w:t>
      </w:r>
    </w:p>
    <w:p w:rsidR="00D31C60" w:rsidRPr="00DE2E00" w:rsidRDefault="00D31C60" w:rsidP="00D31C60">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Quy luật này chỉ ra về cách thức vận động và phát triển của sự vật, hiện tượng trong tự nhiên, xã hội và tư duy.</w:t>
      </w:r>
    </w:p>
    <w:p w:rsidR="00D31C6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31C60">
        <w:rPr>
          <w:i/>
          <w:sz w:val="26"/>
          <w:szCs w:val="26"/>
          <w:lang w:val="pt-BR"/>
        </w:rPr>
        <w:t>Chất</w:t>
      </w:r>
      <w:r w:rsidR="00D31C60">
        <w:rPr>
          <w:sz w:val="26"/>
          <w:szCs w:val="26"/>
          <w:lang w:val="pt-BR"/>
        </w:rPr>
        <w:t xml:space="preserve">: </w:t>
      </w:r>
      <w:r w:rsidRPr="00DE2E00">
        <w:rPr>
          <w:sz w:val="26"/>
          <w:szCs w:val="26"/>
          <w:lang w:val="pt-BR"/>
        </w:rPr>
        <w:t>là các thuộc tính khách quan, vố</w:t>
      </w:r>
      <w:r w:rsidR="00D31C60">
        <w:rPr>
          <w:sz w:val="26"/>
          <w:szCs w:val="26"/>
          <w:lang w:val="pt-BR"/>
        </w:rPr>
        <w:t>n có của các sự vật, hiện tượng</w:t>
      </w:r>
    </w:p>
    <w:p w:rsidR="00D31C60" w:rsidRDefault="00D31C60" w:rsidP="002E30F7">
      <w:pPr>
        <w:tabs>
          <w:tab w:val="left" w:pos="8280"/>
        </w:tabs>
        <w:autoSpaceDE w:val="0"/>
        <w:autoSpaceDN w:val="0"/>
        <w:adjustRightInd w:val="0"/>
        <w:spacing w:before="120" w:after="120" w:line="380" w:lineRule="atLeast"/>
        <w:ind w:firstLine="720"/>
        <w:jc w:val="both"/>
        <w:rPr>
          <w:sz w:val="26"/>
          <w:szCs w:val="26"/>
          <w:lang w:val="pt-BR"/>
        </w:rPr>
      </w:pPr>
      <w:r w:rsidRPr="00D31C60">
        <w:rPr>
          <w:i/>
          <w:sz w:val="26"/>
          <w:szCs w:val="26"/>
          <w:lang w:val="pt-BR"/>
        </w:rPr>
        <w:t>Lượng</w:t>
      </w:r>
      <w:r>
        <w:rPr>
          <w:i/>
          <w:sz w:val="26"/>
          <w:szCs w:val="26"/>
          <w:lang w:val="pt-BR"/>
        </w:rPr>
        <w:t>:</w:t>
      </w:r>
      <w:r w:rsidRPr="00DE2E00">
        <w:rPr>
          <w:sz w:val="26"/>
          <w:szCs w:val="26"/>
          <w:lang w:val="pt-BR"/>
        </w:rPr>
        <w:t xml:space="preserve"> </w:t>
      </w:r>
      <w:r w:rsidR="002E30F7" w:rsidRPr="00DE2E00">
        <w:rPr>
          <w:sz w:val="26"/>
          <w:szCs w:val="26"/>
          <w:lang w:val="pt-BR"/>
        </w:rPr>
        <w:t xml:space="preserve">là chỉ số các yếu tố cấu thành, quy mô tồn tại và nhịp điệu biến đổi của chúng. Chất và lượng của mỗi sự vật, hiện tượng tồn tại quy định lẫn nhau.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Sự thống nhất giữa lượng và chất, được thể hiện trong giới hạn nhất định gọi là độ.</w:t>
      </w:r>
      <w:r w:rsidR="00D31C60">
        <w:rPr>
          <w:sz w:val="26"/>
          <w:szCs w:val="26"/>
          <w:lang w:val="pt-BR"/>
        </w:rPr>
        <w:t xml:space="preserve"> </w:t>
      </w:r>
      <w:r w:rsidRPr="00DE2E00">
        <w:rPr>
          <w:sz w:val="26"/>
          <w:szCs w:val="26"/>
          <w:lang w:val="pt-BR"/>
        </w:rPr>
        <w:t xml:space="preserve">Độ là giới hạn mà ở đó đã có sự biến đổi về lượng nhưng chưa có sự thay đổi về chất; sự vật khi đó còn là nó, chưa là cái khác. Đến điểm nút, qua bước nhảy bắt đầu có sự thay đổi về chất, thành sự vật khác.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Chất là mặt tương đối ổn định, lượng là mặt thường xuyên biến đổi. Lượng biến đổi sẽ dẫn đến mâu thuẫn, phá vỡ chất cũ, chất mới ra đời với lượng mới. Lượng mới lại tiếp tục biến đổi đến giới hạn nào đó lại phá vỡ chất cũ thông qua bước nhảy. Quá trình cứ thế tiếp diễn, tạo nên cách thức vận động phát triển thống nhất giữa tính liên tục và tính đứt đoạn của sự vật. </w:t>
      </w:r>
    </w:p>
    <w:p w:rsidR="002E30F7" w:rsidRPr="00DE2E00" w:rsidRDefault="00D31C60" w:rsidP="002E30F7">
      <w:pPr>
        <w:tabs>
          <w:tab w:val="left" w:pos="8280"/>
        </w:tabs>
        <w:autoSpaceDE w:val="0"/>
        <w:autoSpaceDN w:val="0"/>
        <w:adjustRightInd w:val="0"/>
        <w:spacing w:before="120" w:after="120" w:line="380" w:lineRule="atLeast"/>
        <w:ind w:firstLine="720"/>
        <w:jc w:val="both"/>
        <w:rPr>
          <w:sz w:val="26"/>
          <w:szCs w:val="26"/>
          <w:lang w:val="pt-BR"/>
        </w:rPr>
      </w:pPr>
      <w:r w:rsidRPr="00D31C60">
        <w:rPr>
          <w:i/>
          <w:sz w:val="26"/>
          <w:szCs w:val="26"/>
          <w:lang w:val="pt-BR"/>
        </w:rPr>
        <w:t>Ý nghĩa</w:t>
      </w:r>
      <w:r>
        <w:rPr>
          <w:sz w:val="26"/>
          <w:szCs w:val="26"/>
          <w:lang w:val="pt-BR"/>
        </w:rPr>
        <w:t xml:space="preserve">: </w:t>
      </w:r>
      <w:r w:rsidRPr="00DE2E00">
        <w:rPr>
          <w:sz w:val="26"/>
          <w:szCs w:val="26"/>
          <w:lang w:val="pt-BR"/>
        </w:rPr>
        <w:t xml:space="preserve">Trong </w:t>
      </w:r>
      <w:r w:rsidR="002E30F7" w:rsidRPr="00DE2E00">
        <w:rPr>
          <w:sz w:val="26"/>
          <w:szCs w:val="26"/>
          <w:lang w:val="pt-BR"/>
        </w:rPr>
        <w:t xml:space="preserve">nhận thức và hoạt động thực tiễn, con người phải tích cực chuẩn bị kỹ mọi điều kiện chủ quan, tích lũy đủ về lượng để có sự biến đổi về chất. Đề phòng bệnh chủ quan, duy ý chí, muốn các bước nhảy liên tục. Mặt khác, cũng cần khắc phục tư tưởng hữu khuynh, ngại khó, lo sợ. Khi có tình thế, thời cơ chín muồi thì kiên quyết tổ chức thực hiện bước nhảy để giành thắng lợi. </w:t>
      </w:r>
    </w:p>
    <w:p w:rsidR="002E30F7" w:rsidRDefault="002E30F7" w:rsidP="002E30F7">
      <w:pPr>
        <w:tabs>
          <w:tab w:val="left" w:pos="8280"/>
        </w:tabs>
        <w:autoSpaceDE w:val="0"/>
        <w:autoSpaceDN w:val="0"/>
        <w:adjustRightInd w:val="0"/>
        <w:spacing w:before="120" w:after="120" w:line="380" w:lineRule="atLeast"/>
        <w:ind w:firstLine="720"/>
        <w:jc w:val="both"/>
        <w:rPr>
          <w:bCs/>
          <w:i/>
          <w:iCs/>
          <w:sz w:val="26"/>
          <w:szCs w:val="26"/>
          <w:lang w:val="pt-BR"/>
        </w:rPr>
      </w:pPr>
      <w:r w:rsidRPr="00DE2E00">
        <w:rPr>
          <w:b/>
          <w:bCs/>
          <w:i/>
          <w:iCs/>
          <w:sz w:val="26"/>
          <w:szCs w:val="26"/>
          <w:lang w:val="pt-BR"/>
        </w:rPr>
        <w:t xml:space="preserve">+ </w:t>
      </w:r>
      <w:r w:rsidRPr="00DE2E00">
        <w:rPr>
          <w:bCs/>
          <w:i/>
          <w:iCs/>
          <w:sz w:val="26"/>
          <w:szCs w:val="26"/>
          <w:lang w:val="pt-BR"/>
        </w:rPr>
        <w:t>Quy luật thống nhất và đấu tranh của các mặt đối lập</w:t>
      </w:r>
    </w:p>
    <w:p w:rsidR="00D31C60" w:rsidRPr="00DE2E00" w:rsidRDefault="00D31C60"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Quy luật này vạch ra nguồn gốc, động lực của sự phát triển và là hạt n</w:t>
      </w:r>
      <w:r>
        <w:rPr>
          <w:sz w:val="26"/>
          <w:szCs w:val="26"/>
          <w:lang w:val="pt-BR"/>
        </w:rPr>
        <w:t>hân của phép biện chứng duy vật.</w:t>
      </w:r>
    </w:p>
    <w:p w:rsidR="00D31C60" w:rsidRPr="00524F13" w:rsidRDefault="00D31C60" w:rsidP="00D31C60">
      <w:pPr>
        <w:tabs>
          <w:tab w:val="left" w:pos="8280"/>
        </w:tabs>
        <w:autoSpaceDE w:val="0"/>
        <w:autoSpaceDN w:val="0"/>
        <w:adjustRightInd w:val="0"/>
        <w:spacing w:line="420" w:lineRule="atLeast"/>
        <w:ind w:firstLine="720"/>
        <w:jc w:val="both"/>
        <w:rPr>
          <w:sz w:val="26"/>
          <w:szCs w:val="26"/>
          <w:lang w:val="pt-BR"/>
        </w:rPr>
      </w:pPr>
      <w:r w:rsidRPr="00D31C60">
        <w:rPr>
          <w:i/>
          <w:sz w:val="26"/>
          <w:szCs w:val="26"/>
          <w:lang w:val="pt-BR"/>
        </w:rPr>
        <w:t>Mặt đối lập</w:t>
      </w:r>
      <w:r>
        <w:rPr>
          <w:sz w:val="26"/>
          <w:szCs w:val="26"/>
          <w:lang w:val="pt-BR"/>
        </w:rPr>
        <w:t>:</w:t>
      </w:r>
      <w:r w:rsidRPr="00524F13">
        <w:rPr>
          <w:sz w:val="26"/>
          <w:szCs w:val="26"/>
          <w:lang w:val="pt-BR"/>
        </w:rPr>
        <w:t xml:space="preserve"> là những mặt có tính chất trái ngược nhau nhưng chúng tồn tại trong sự quy định lẫn nhau.</w:t>
      </w:r>
    </w:p>
    <w:p w:rsidR="00D31C60" w:rsidRPr="00524F13"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 xml:space="preserve"> Sự vật, hiện tượng nào cũng là thể thống nhất của các mặt đối lập. Từ mặt đối lập mà hình thành mâu thuẫn biện chứng – là mâu thuẫn bao hàm sự thống nhất và đấu tranh của các mặt đối lập. </w:t>
      </w:r>
    </w:p>
    <w:p w:rsidR="00D31C60" w:rsidRPr="00524F13"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lastRenderedPageBreak/>
        <w:t xml:space="preserve">Các mặt đối lập trong mỗi sự vật vừa thống nhất lại vừa đấu tranh tác động, bài trừ phủ định nhau. Sự đấu tranh đó đưa đến sự chuyển hoá làm thay đổi mỗi mặt đối lập hoặc cả hai mặt đối lập, chuyển lên trình độ cao hơn hoặc cả hai mặt đối lập cũ mất đi, hình thành hai mặt đối lập mới. Do đó, có thể nói: sự thống nhất và đấu tranh của các mặt đối lập là nguồn gốc và động lực cơ bản của mọi sự vận động và phát triển. </w:t>
      </w:r>
    </w:p>
    <w:p w:rsidR="00D31C60" w:rsidRPr="00524F13"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 xml:space="preserve">Sự thống nhất các mặt đối lập là tương đối. Bất cứ sự thống nhất nào cũng là sự thống nhất có điều kiện, tạm thời, thoáng qua, gắn với đứng im tương đối của sự vật. </w:t>
      </w:r>
    </w:p>
    <w:p w:rsidR="00D31C60" w:rsidRPr="00524F13"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 xml:space="preserve">Đấu tranh là tuyệt đối vì nó diễn ra liên tục không bao giờ ngừng, trong suốt quá trình tồn tại các mặt đối lập, từ đầu đến cuối. Trong thống nhất có đấu tranh. Đấu tranh gắn liền với vận động mà vận động của vật chất là tuyệt đối nên đấu tranh cũng là tuyệt đối.  </w:t>
      </w:r>
    </w:p>
    <w:p w:rsidR="00D31C60" w:rsidRPr="00524F13" w:rsidRDefault="00D31C60" w:rsidP="00D31C60">
      <w:pPr>
        <w:autoSpaceDE w:val="0"/>
        <w:autoSpaceDN w:val="0"/>
        <w:adjustRightInd w:val="0"/>
        <w:spacing w:line="420" w:lineRule="atLeast"/>
        <w:ind w:firstLine="720"/>
        <w:jc w:val="both"/>
        <w:rPr>
          <w:sz w:val="26"/>
          <w:szCs w:val="26"/>
          <w:lang w:val="pt-BR"/>
        </w:rPr>
      </w:pPr>
      <w:r w:rsidRPr="00524F13">
        <w:rPr>
          <w:i/>
          <w:sz w:val="26"/>
          <w:szCs w:val="26"/>
          <w:lang w:val="pt-BR"/>
        </w:rPr>
        <w:t>Ý nghĩa của quy luật</w:t>
      </w:r>
      <w:r w:rsidRPr="00524F13">
        <w:rPr>
          <w:sz w:val="26"/>
          <w:szCs w:val="26"/>
          <w:lang w:val="pt-BR"/>
        </w:rPr>
        <w:t xml:space="preserve">: Muốn nhận thức được nguồn gốc và bản chất của mọi sự vận động, phát triển thì cần phải nghiên cứu, phát hiện và sử dụng được sự thống nhất và đấu tranh của chúng. Trong nhận thức và thực tiễn phải phát hiện được những mâu thuẫn của sự vật hiện tượng, biết phân loại mâu thuẫn, có các biện pháp để giải quyết mâu thuẫn thích hợp. Phải có quan điểm lịch sử - cụ thể khi giải quyết mâu thuẫn. </w:t>
      </w:r>
    </w:p>
    <w:p w:rsidR="002E30F7" w:rsidRPr="00DE2E00" w:rsidRDefault="002E30F7" w:rsidP="002E30F7">
      <w:pPr>
        <w:tabs>
          <w:tab w:val="left" w:pos="8280"/>
        </w:tabs>
        <w:autoSpaceDE w:val="0"/>
        <w:autoSpaceDN w:val="0"/>
        <w:adjustRightInd w:val="0"/>
        <w:spacing w:before="120" w:after="120" w:line="380" w:lineRule="atLeast"/>
        <w:ind w:firstLine="720"/>
        <w:jc w:val="both"/>
        <w:rPr>
          <w:bCs/>
          <w:i/>
          <w:iCs/>
          <w:sz w:val="26"/>
          <w:szCs w:val="26"/>
          <w:lang w:val="pt-BR"/>
        </w:rPr>
      </w:pPr>
      <w:r w:rsidRPr="00DE2E00">
        <w:rPr>
          <w:bCs/>
          <w:i/>
          <w:iCs/>
          <w:sz w:val="26"/>
          <w:szCs w:val="26"/>
          <w:lang w:val="pt-BR"/>
        </w:rPr>
        <w:t>+ Quy luật phủ định của phủ định</w:t>
      </w:r>
    </w:p>
    <w:p w:rsidR="00D31C60"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Quy luật này vạch ra khuynh hướng vận động, phát triển của sự vật.</w:t>
      </w:r>
    </w:p>
    <w:p w:rsidR="00D31C60"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Thế giới vật chất tồn tại, vận động phát triển không ngừng. Sự vật hiện tượng nào đó xuất hiện, mất đi, thay thế bằng sự vật, hiện tượng khác</w:t>
      </w:r>
      <w:r>
        <w:rPr>
          <w:sz w:val="26"/>
          <w:szCs w:val="26"/>
          <w:lang w:val="pt-BR"/>
        </w:rPr>
        <w:t>, s</w:t>
      </w:r>
      <w:r w:rsidRPr="00524F13">
        <w:rPr>
          <w:sz w:val="26"/>
          <w:szCs w:val="26"/>
          <w:lang w:val="pt-BR"/>
        </w:rPr>
        <w:t xml:space="preserve">ự thay thế đó gọi là phủ định. </w:t>
      </w:r>
    </w:p>
    <w:p w:rsidR="00D31C60" w:rsidRPr="000E6319" w:rsidRDefault="00D31C60" w:rsidP="00D31C60">
      <w:pPr>
        <w:tabs>
          <w:tab w:val="left" w:pos="8280"/>
        </w:tabs>
        <w:autoSpaceDE w:val="0"/>
        <w:autoSpaceDN w:val="0"/>
        <w:adjustRightInd w:val="0"/>
        <w:spacing w:line="420" w:lineRule="atLeast"/>
        <w:ind w:firstLine="720"/>
        <w:jc w:val="both"/>
        <w:rPr>
          <w:sz w:val="26"/>
          <w:szCs w:val="26"/>
          <w:lang w:val="pt-BR"/>
        </w:rPr>
      </w:pPr>
      <w:r w:rsidRPr="000E6319">
        <w:rPr>
          <w:sz w:val="26"/>
          <w:szCs w:val="26"/>
          <w:lang w:val="pt-BR"/>
        </w:rPr>
        <w:t xml:space="preserve">Phủ định biện chứng là sự tự phủ định do mâu thuẫn bên trong, vốn có của sự vật; là phủ định gắn liền với sự vận động phát triển. </w:t>
      </w:r>
    </w:p>
    <w:p w:rsidR="00D31C60" w:rsidRPr="000E6319" w:rsidRDefault="00D31C60" w:rsidP="00D31C60">
      <w:pPr>
        <w:tabs>
          <w:tab w:val="left" w:pos="8280"/>
        </w:tabs>
        <w:autoSpaceDE w:val="0"/>
        <w:autoSpaceDN w:val="0"/>
        <w:adjustRightInd w:val="0"/>
        <w:spacing w:line="420" w:lineRule="atLeast"/>
        <w:ind w:firstLine="720"/>
        <w:jc w:val="both"/>
        <w:rPr>
          <w:sz w:val="26"/>
          <w:szCs w:val="26"/>
          <w:lang w:val="pt-BR"/>
        </w:rPr>
      </w:pPr>
      <w:r w:rsidRPr="000E6319">
        <w:rPr>
          <w:sz w:val="26"/>
          <w:szCs w:val="26"/>
          <w:lang w:val="pt-BR"/>
        </w:rPr>
        <w:t>Phủ định biện chứng khiến cho sự vật nào vận động có tính chu kỳ. Tính chu kỳ của sự phát triển là từ một điểm xuất phát, trải qua một số lần phủ định, sự vật dường như quay trở lại điểm xuất phát trên cơ sở cao hơn.</w:t>
      </w:r>
    </w:p>
    <w:p w:rsidR="00D31C60" w:rsidRPr="000E6319" w:rsidRDefault="00D31C60" w:rsidP="00D31C60">
      <w:pPr>
        <w:tabs>
          <w:tab w:val="left" w:pos="8280"/>
        </w:tabs>
        <w:autoSpaceDE w:val="0"/>
        <w:autoSpaceDN w:val="0"/>
        <w:adjustRightInd w:val="0"/>
        <w:spacing w:line="420" w:lineRule="atLeast"/>
        <w:ind w:firstLine="720"/>
        <w:jc w:val="both"/>
        <w:rPr>
          <w:sz w:val="26"/>
          <w:szCs w:val="26"/>
          <w:lang w:val="pt-BR"/>
        </w:rPr>
      </w:pPr>
      <w:r w:rsidRPr="000E6319">
        <w:rPr>
          <w:sz w:val="26"/>
          <w:szCs w:val="26"/>
          <w:lang w:val="pt-BR"/>
        </w:rPr>
        <w:t>Phủ định biện chứng là phủ định có sự kế thừa yếu tố tích cực của sự vật cũ và được cải biến đi cho phù hợp với cái mới.</w:t>
      </w:r>
    </w:p>
    <w:p w:rsidR="00D31C60" w:rsidRPr="000E6319" w:rsidRDefault="00D31C60" w:rsidP="00D31C60">
      <w:pPr>
        <w:tabs>
          <w:tab w:val="left" w:pos="8280"/>
        </w:tabs>
        <w:autoSpaceDE w:val="0"/>
        <w:autoSpaceDN w:val="0"/>
        <w:adjustRightInd w:val="0"/>
        <w:spacing w:line="420" w:lineRule="atLeast"/>
        <w:ind w:firstLine="720"/>
        <w:jc w:val="both"/>
        <w:rPr>
          <w:sz w:val="26"/>
          <w:szCs w:val="26"/>
          <w:lang w:val="pt-BR"/>
        </w:rPr>
      </w:pPr>
      <w:r w:rsidRPr="000E6319">
        <w:rPr>
          <w:sz w:val="26"/>
          <w:szCs w:val="26"/>
          <w:lang w:val="pt-BR"/>
        </w:rPr>
        <w:t xml:space="preserve"> Phép biện chứng duy vật khẳng định vận động phát triển đi lên, là xu hướng chung của thế giới, nhưng không diễn ra theo đường thẳng, mà diễn ra theo đường xoáy ốc quanh co phức tạp. </w:t>
      </w:r>
    </w:p>
    <w:p w:rsidR="00D31C60" w:rsidRPr="00524F13" w:rsidRDefault="00D31C60" w:rsidP="00D31C60">
      <w:pPr>
        <w:tabs>
          <w:tab w:val="left" w:pos="8280"/>
        </w:tabs>
        <w:autoSpaceDE w:val="0"/>
        <w:autoSpaceDN w:val="0"/>
        <w:adjustRightInd w:val="0"/>
        <w:spacing w:line="420" w:lineRule="atLeast"/>
        <w:ind w:firstLine="720"/>
        <w:jc w:val="both"/>
        <w:rPr>
          <w:iCs/>
          <w:sz w:val="26"/>
          <w:szCs w:val="26"/>
          <w:lang w:val="pt-BR"/>
        </w:rPr>
      </w:pPr>
      <w:r w:rsidRPr="00524F13">
        <w:rPr>
          <w:i/>
          <w:sz w:val="26"/>
          <w:szCs w:val="26"/>
          <w:lang w:val="pt-BR"/>
        </w:rPr>
        <w:t>Ý nghĩa của quy luật:</w:t>
      </w:r>
      <w:r w:rsidRPr="00524F13">
        <w:rPr>
          <w:sz w:val="26"/>
          <w:szCs w:val="26"/>
          <w:lang w:val="pt-BR"/>
        </w:rPr>
        <w:t xml:space="preserve"> Khi xem xét sự vận động phát triển của sự vật, phải xem xét nó trong quan hệ cái mới ra đời từ cái cũ, cái tiến bộ ra đời từ cái lạc hậu, con người  phải tôn trọng tính khách quan, chống phủ định sạch trơn, hoặc kế thừa không có chọn lọc. Mỗi người cần bênh </w:t>
      </w:r>
      <w:r w:rsidRPr="00524F13">
        <w:rPr>
          <w:sz w:val="26"/>
          <w:szCs w:val="26"/>
          <w:lang w:val="pt-BR"/>
        </w:rPr>
        <w:lastRenderedPageBreak/>
        <w:t>vực, ủng hộ cái mới, tin tưởng vào cái mới tiến bộ. Khi có những bước thoái trào cần xem xét kỹ lưỡng, phân tích nguyên nhân, tìm cách khắc phục để từ đó có niềm tin t</w:t>
      </w:r>
      <w:r w:rsidRPr="00524F13">
        <w:rPr>
          <w:sz w:val="26"/>
          <w:szCs w:val="26"/>
          <w:lang w:val="pt-BR"/>
        </w:rPr>
        <w:softHyphen/>
        <w:t>ưởng vào thắng lợi</w:t>
      </w:r>
      <w:r w:rsidRPr="00524F13">
        <w:rPr>
          <w:iCs/>
          <w:sz w:val="26"/>
          <w:szCs w:val="26"/>
          <w:lang w:val="pt-BR"/>
        </w:rPr>
        <w:t>.</w:t>
      </w:r>
    </w:p>
    <w:p w:rsidR="002E30F7" w:rsidRPr="00180158" w:rsidRDefault="002E30F7" w:rsidP="002E30F7">
      <w:pPr>
        <w:autoSpaceDE w:val="0"/>
        <w:autoSpaceDN w:val="0"/>
        <w:adjustRightInd w:val="0"/>
        <w:spacing w:before="120" w:after="120" w:line="380" w:lineRule="atLeast"/>
        <w:ind w:firstLine="720"/>
        <w:jc w:val="both"/>
        <w:rPr>
          <w:b/>
          <w:i/>
          <w:iCs/>
          <w:sz w:val="26"/>
          <w:szCs w:val="26"/>
          <w:lang w:val="pt-BR"/>
        </w:rPr>
      </w:pPr>
      <w:r w:rsidRPr="00180158">
        <w:rPr>
          <w:b/>
          <w:i/>
          <w:sz w:val="26"/>
          <w:szCs w:val="26"/>
          <w:lang w:val="pt-BR"/>
        </w:rPr>
        <w:t xml:space="preserve">Lý luận nhận thức </w:t>
      </w:r>
    </w:p>
    <w:p w:rsidR="002E30F7" w:rsidRPr="00DE2E00" w:rsidRDefault="00180158" w:rsidP="002E30F7">
      <w:pPr>
        <w:tabs>
          <w:tab w:val="left" w:pos="8280"/>
        </w:tabs>
        <w:autoSpaceDE w:val="0"/>
        <w:autoSpaceDN w:val="0"/>
        <w:adjustRightInd w:val="0"/>
        <w:spacing w:before="120" w:after="120" w:line="380" w:lineRule="atLeast"/>
        <w:ind w:firstLine="720"/>
        <w:jc w:val="both"/>
        <w:rPr>
          <w:sz w:val="26"/>
          <w:szCs w:val="26"/>
          <w:lang w:val="pt-BR"/>
        </w:rPr>
      </w:pPr>
      <w:r>
        <w:rPr>
          <w:i/>
          <w:sz w:val="26"/>
          <w:szCs w:val="26"/>
          <w:lang w:val="pt-BR"/>
        </w:rPr>
        <w:t xml:space="preserve">- </w:t>
      </w:r>
      <w:r w:rsidR="002E30F7" w:rsidRPr="00DE2E00">
        <w:rPr>
          <w:i/>
          <w:sz w:val="26"/>
          <w:szCs w:val="26"/>
          <w:lang w:val="pt-BR"/>
        </w:rPr>
        <w:t>Nhận thức</w:t>
      </w:r>
      <w:r>
        <w:rPr>
          <w:sz w:val="26"/>
          <w:szCs w:val="26"/>
          <w:lang w:val="pt-BR"/>
        </w:rPr>
        <w:t xml:space="preserve">: </w:t>
      </w:r>
      <w:r w:rsidR="002E30F7" w:rsidRPr="00DE2E00">
        <w:rPr>
          <w:sz w:val="26"/>
          <w:szCs w:val="26"/>
          <w:lang w:val="pt-BR"/>
        </w:rPr>
        <w:t xml:space="preserve">là một hoạt động của con người, là quá trình phản ánh chủ động, tích cực, sáng tạo thế giới khách quan vào trong đầu óc người. Hoạt động đó được thực hiện thông qua thực tiễn, lấy thực tiễn làm cơ sở, là mục đích, động lực và là tiêu chuẩn xác định tính đúng đắn của nhận thức.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Nhận thức của con người là quá trình biện chứng từ trực quan sinh động đến tư duy trừu tượng và đến thực tiễn. Ban đầu là nhận thức trực tiếp, cảm tính từ hiện thực khách quan bằng các giác quan. Tiếp theo là t</w:t>
      </w:r>
      <w:r w:rsidRPr="00DE2E00">
        <w:rPr>
          <w:iCs/>
          <w:sz w:val="26"/>
          <w:szCs w:val="26"/>
          <w:lang w:val="pt-BR"/>
        </w:rPr>
        <w:t>ri giác,</w:t>
      </w:r>
      <w:r w:rsidRPr="00DE2E00">
        <w:rPr>
          <w:sz w:val="26"/>
          <w:szCs w:val="26"/>
          <w:lang w:val="pt-BR"/>
        </w:rPr>
        <w:t xml:space="preserve"> là sự phản ánh đối tượng tổng hợp nhiều thuộc tính khác nhau của sự vật do cảm giác đem lại. Từ tri giác, nhận thức cảm tính chuyển lên hình thức cao hơn là biểu tượng. Biểu tượng là hình ảnh về sự vật được tái hiện một cách khái quát, khi không còn tri giác trực tiếp với sự vật. </w:t>
      </w:r>
      <w:r w:rsidRPr="00DE2E00">
        <w:rPr>
          <w:iCs/>
          <w:sz w:val="26"/>
          <w:szCs w:val="26"/>
          <w:lang w:val="pt-BR"/>
        </w:rPr>
        <w:t xml:space="preserve">Tư duy trừu tượng </w:t>
      </w:r>
      <w:r w:rsidRPr="00DE2E00">
        <w:rPr>
          <w:sz w:val="26"/>
          <w:szCs w:val="26"/>
          <w:lang w:val="pt-BR"/>
        </w:rPr>
        <w:t xml:space="preserve">(hay nhận thức lý tính) là giai đoạn cao của quá trình nhận thức, dựa trên cơ sở tài liệu do trực quan sinh động đưa lại. Chỉ qua giai đoạn này, nhận thức mới nắm được bản chất, quy luật của hiện thực.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Từ trực quan sinh động đến tư duy trừu tượng, từ tư duy trừu tượng trở về thực tiễn, là con đường biện chứng vô tận, liên tục của sự nhận thức thế giới khách quan. </w:t>
      </w:r>
    </w:p>
    <w:p w:rsidR="002E30F7" w:rsidRPr="00DE2E00" w:rsidRDefault="002E30F7" w:rsidP="002E30F7">
      <w:pPr>
        <w:autoSpaceDE w:val="0"/>
        <w:autoSpaceDN w:val="0"/>
        <w:adjustRightInd w:val="0"/>
        <w:spacing w:before="120" w:after="120" w:line="380" w:lineRule="atLeast"/>
        <w:ind w:firstLine="720"/>
        <w:jc w:val="both"/>
        <w:rPr>
          <w:bCs/>
          <w:i/>
          <w:sz w:val="26"/>
          <w:szCs w:val="26"/>
          <w:lang w:val="pt-BR"/>
        </w:rPr>
      </w:pPr>
      <w:r w:rsidRPr="00DE2E00">
        <w:rPr>
          <w:bCs/>
          <w:i/>
          <w:sz w:val="26"/>
          <w:szCs w:val="26"/>
          <w:lang w:val="pt-BR"/>
        </w:rPr>
        <w:t>- Thực tiễn và vai trò của nó đối với nhận thức</w:t>
      </w:r>
    </w:p>
    <w:p w:rsidR="00180158" w:rsidRDefault="002E30F7" w:rsidP="002E30F7">
      <w:pPr>
        <w:autoSpaceDE w:val="0"/>
        <w:autoSpaceDN w:val="0"/>
        <w:adjustRightInd w:val="0"/>
        <w:spacing w:before="120" w:after="120" w:line="380" w:lineRule="atLeast"/>
        <w:ind w:firstLine="720"/>
        <w:jc w:val="both"/>
        <w:rPr>
          <w:sz w:val="26"/>
          <w:szCs w:val="26"/>
          <w:lang w:val="pt-BR"/>
        </w:rPr>
      </w:pPr>
      <w:r w:rsidRPr="00DE2E00">
        <w:rPr>
          <w:i/>
          <w:sz w:val="26"/>
          <w:szCs w:val="26"/>
          <w:lang w:val="pt-BR"/>
        </w:rPr>
        <w:t>Thực tiễn</w:t>
      </w:r>
      <w:r w:rsidRPr="00DE2E00">
        <w:rPr>
          <w:sz w:val="26"/>
          <w:szCs w:val="26"/>
          <w:lang w:val="pt-BR"/>
        </w:rPr>
        <w:t xml:space="preserve"> là toàn bộ hoạt động vật chất, cảm tính, có tính chất lịch sử-xã hội của con người nhằm cải tạo thế giới khách quan để phục vụ nhu cầu của con người. </w:t>
      </w:r>
    </w:p>
    <w:p w:rsidR="002E30F7" w:rsidRPr="00DE2E00" w:rsidRDefault="002E30F7" w:rsidP="002E30F7">
      <w:pPr>
        <w:autoSpaceDE w:val="0"/>
        <w:autoSpaceDN w:val="0"/>
        <w:adjustRightInd w:val="0"/>
        <w:spacing w:before="120" w:after="120" w:line="380" w:lineRule="atLeast"/>
        <w:ind w:firstLine="720"/>
        <w:jc w:val="both"/>
        <w:rPr>
          <w:sz w:val="26"/>
          <w:szCs w:val="26"/>
          <w:lang w:val="pt-BR"/>
        </w:rPr>
      </w:pPr>
      <w:r w:rsidRPr="00DE2E00">
        <w:rPr>
          <w:iCs/>
          <w:sz w:val="26"/>
          <w:szCs w:val="26"/>
          <w:lang w:val="pt-BR"/>
        </w:rPr>
        <w:t xml:space="preserve">Thực tiễn là cơ sở, nguồn gốc của nhận thức vì nó </w:t>
      </w:r>
      <w:r w:rsidRPr="00DE2E00">
        <w:rPr>
          <w:sz w:val="26"/>
          <w:szCs w:val="26"/>
          <w:lang w:val="pt-BR"/>
        </w:rPr>
        <w:t xml:space="preserve">cung cấp những tài liệu hiện thực, khách quan, làm cơ sở để con người nhận thức. Thực tiễn thường xuyên vận động, phát triển nên nó luôn luôn đặt ra những nhu cầu, nhiệm vụ, phương hướng mới cho nhận thức, do đó thực tiễn là động lực và mục đích của nhận thức. </w:t>
      </w:r>
      <w:r w:rsidRPr="00DE2E00">
        <w:rPr>
          <w:iCs/>
          <w:sz w:val="26"/>
          <w:szCs w:val="26"/>
          <w:lang w:val="pt-BR"/>
        </w:rPr>
        <w:t>Thực tiễn là tiêu chuẩn của chân lý</w:t>
      </w:r>
      <w:r w:rsidRPr="00DE2E00">
        <w:rPr>
          <w:sz w:val="26"/>
          <w:szCs w:val="26"/>
          <w:lang w:val="pt-BR"/>
        </w:rPr>
        <w:t xml:space="preserve"> vì nó vừa là hiện thực khách quan chứng minh tính đúng, sai về nhận thức của con người. </w:t>
      </w:r>
    </w:p>
    <w:p w:rsidR="002E30F7" w:rsidRPr="00DE2E00" w:rsidRDefault="002E30F7" w:rsidP="002E30F7">
      <w:pPr>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Quan điểm nêu trên cho ta kết luận phải đảm bảo sự thống nhất lý luận và thực tiễn, nhận thức xuất phát từ thực tiễn. Mỗi người thường xuyên có ý thức tự kiểm tra nhận thức của mình thông qua thực tiễn đồng thời phải chống mọi biểu hiện của bệnh kinh nghiệm và bệnh giáo điều trong nhận thức và hoạt động thực tiễn. </w:t>
      </w:r>
    </w:p>
    <w:p w:rsidR="002E30F7" w:rsidRPr="00DE2E00" w:rsidRDefault="002E30F7" w:rsidP="002E30F7">
      <w:pPr>
        <w:tabs>
          <w:tab w:val="left" w:pos="540"/>
          <w:tab w:val="left" w:pos="8280"/>
        </w:tabs>
        <w:spacing w:before="120" w:after="120" w:line="380" w:lineRule="atLeast"/>
        <w:ind w:firstLine="720"/>
        <w:jc w:val="both"/>
        <w:rPr>
          <w:b/>
          <w:i/>
          <w:sz w:val="26"/>
          <w:szCs w:val="26"/>
          <w:lang w:val="pt-BR"/>
        </w:rPr>
      </w:pPr>
      <w:r w:rsidRPr="00DE2E00">
        <w:rPr>
          <w:b/>
          <w:i/>
          <w:sz w:val="26"/>
          <w:szCs w:val="26"/>
          <w:lang w:val="pt-BR"/>
        </w:rPr>
        <w:t xml:space="preserve">b) Chủ nghĩa duy vật lịch sử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Chủ nghĩa duy vật lịch sử chỉ rõ cơ sở vật chất của đời sống xã hội và những quy luật cơ bản của quá trình vận động, phát triển của xã hội. Đó là các quy luật:</w:t>
      </w:r>
    </w:p>
    <w:p w:rsidR="002E30F7" w:rsidRPr="00DE2E00" w:rsidRDefault="002E30F7" w:rsidP="002E30F7">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sz w:val="26"/>
          <w:szCs w:val="26"/>
          <w:lang w:val="pt-BR"/>
        </w:rPr>
      </w:pPr>
      <w:r w:rsidRPr="00DE2E00">
        <w:rPr>
          <w:rFonts w:ascii="Times New Roman Italic" w:hAnsi="Times New Roman Italic"/>
          <w:bCs/>
          <w:i/>
          <w:iCs/>
          <w:spacing w:val="-4"/>
          <w:sz w:val="26"/>
          <w:szCs w:val="26"/>
          <w:lang w:val="pt-BR"/>
        </w:rPr>
        <w:lastRenderedPageBreak/>
        <w:t xml:space="preserve">- Quy luật quan hệ sản xuất phù hợp với trình độ phát triển của lực lượng sản xuất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Theo quan điểm duy vật lịch sử, con người sáng tạo ra lịch sử và là chủ thể của lịch sử. Con người hoạt động sản xuất ra của cải vật chất, tinh thần và sản xuất ra chính con người. Để tồn tại và phát triển, trước tiên con người phải ăn, uống, ở và mặc trước khi có thể làm chính trị, khoa học, nghệ thuật, tôn giáo, sinh sản... Muốn vậy, họ phải lao động sản xuất ra của cải vật chất. </w:t>
      </w:r>
    </w:p>
    <w:p w:rsidR="002E30F7" w:rsidRPr="00DE2E00" w:rsidRDefault="002E30F7" w:rsidP="002E30F7">
      <w:pPr>
        <w:tabs>
          <w:tab w:val="left" w:pos="8280"/>
        </w:tabs>
        <w:autoSpaceDE w:val="0"/>
        <w:autoSpaceDN w:val="0"/>
        <w:adjustRightInd w:val="0"/>
        <w:spacing w:before="120" w:after="120" w:line="380" w:lineRule="atLeast"/>
        <w:ind w:firstLine="720"/>
        <w:jc w:val="both"/>
        <w:rPr>
          <w:iCs/>
          <w:sz w:val="26"/>
          <w:szCs w:val="26"/>
          <w:lang w:val="pt-BR"/>
        </w:rPr>
      </w:pPr>
      <w:r w:rsidRPr="00DE2E00">
        <w:rPr>
          <w:i/>
          <w:sz w:val="26"/>
          <w:szCs w:val="26"/>
          <w:lang w:val="pt-BR"/>
        </w:rPr>
        <w:t>Phương thức sản xuất</w:t>
      </w:r>
      <w:r w:rsidRPr="00DE2E00">
        <w:rPr>
          <w:sz w:val="26"/>
          <w:szCs w:val="26"/>
          <w:lang w:val="pt-BR"/>
        </w:rPr>
        <w:t xml:space="preserve"> là cách thức tiến hành sản xuất vật chất trong một giai đoạn nhất định của lịch sử. Mỗi phương thức sản xuất gồm hai mặt cấu thành là lực lượng sản xuất và quan hệ sản xuất.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i/>
          <w:sz w:val="26"/>
          <w:szCs w:val="26"/>
          <w:lang w:val="pt-BR"/>
        </w:rPr>
        <w:t>Lực lượng sản xuất</w:t>
      </w:r>
      <w:r w:rsidRPr="00DE2E00">
        <w:rPr>
          <w:sz w:val="26"/>
          <w:szCs w:val="26"/>
          <w:lang w:val="pt-BR"/>
        </w:rPr>
        <w:t xml:space="preserve"> là mối quan hệ giữa con người với giới tự nhiên, là trình độ chinh phục tự nhiên của con người. Lực lượng sản xuất bao gồm tư liệu sản xuất và người lao động. Tư liệu sản xuất gồm đối tượng lao động và công cụ lao động, trong đó công cụ lao động là yếu tố động nhất, luôn đổi mới theo tiến trình phát triển khách quan của sản xuất vật chất.</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i/>
          <w:sz w:val="26"/>
          <w:szCs w:val="26"/>
          <w:lang w:val="pt-BR"/>
        </w:rPr>
        <w:t>Quan hệ sản xuất</w:t>
      </w:r>
      <w:r w:rsidRPr="00DE2E00">
        <w:rPr>
          <w:sz w:val="26"/>
          <w:szCs w:val="26"/>
          <w:lang w:val="pt-BR"/>
        </w:rPr>
        <w:t xml:space="preserve"> là mối quan hệ giữa người với người trong quá trình sản xuất. Quan hệ sản xuất bao gồm quan hệ sở hữu đối với tư liệu sản xuất, quan hệ trong tổ chức, quản lý và phân công lao động; quan hệ trong phân phối sản phẩm lao động. Ba mặt đó có quan hệ hữu cơ với nhau, trong đó quan hệ sở hữu đối với tư liệu sản xuất đóng vai trò quyết định các mối quan hệ khác.</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Trong mỗi phương thức sản xuất, lực lượng sản xuất và quan hệ sản xuất gắn bó hữu cơ với nhau. Lực lượng sản xuất là nội dung vật chất, quan hệ sản xuất là hình thức xã hội của phương thức sản xuất. Lực lượng sản xuất như</w:t>
      </w:r>
      <w:r w:rsidRPr="00DE2E00">
        <w:rPr>
          <w:sz w:val="26"/>
          <w:szCs w:val="26"/>
          <w:lang w:val="pt-BR"/>
        </w:rPr>
        <w:softHyphen/>
        <w:t xml:space="preserve"> thế nào về trình độ phát triển thì quan hệ sản xuất phù hợp như thế ấy. Khi trình độ lực lượng sản xuất phát triển, thay đổi thì quan hệ sản xuất cũng thay đổi theo. Do con người luôn tích luỹ sáng kiến và kinh nghiệm, luôn cải tiến công cụ và phương pháp sản xuất nên lực lượng sản xuất luôn phát triển. Khi khoa học, kỹ thuật phát triển mạnh mẽ, hiện đại nó sẽ trở thành lực lượng sản xuất trực tiếp.</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Khi lực lượng sản xuất phát triển đến mức độ nào đó mà quan hệ sản xuất cũ không còn phù hợp nữa, nó sẽ mâu thuẫn và cản trở lực lượng sản xuất. Để tiếp tục phát triển, lực lượng sản xuất phải phá vỡ quan hệ sản xuất cũ, thiết lập quan hệ sản xuất mới, phù hợp với trình độ mới, thúc đẩy lực lượng sản xuất phát triển.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Quan hệ sản xuất là phù hợp với trình độ của lực lượng sản xuất khi nó tạo ra những tiền đề, những điều kiện cho các yếu tố của lực lượng sản xuất (người lao động, công cụ, đối tượng lao động) để đưa sản xuất phát triển. Sự phù hợp đó không phải chỉ thực hiện một lần là xong </w:t>
      </w:r>
      <w:r w:rsidRPr="00DE2E00">
        <w:rPr>
          <w:sz w:val="26"/>
          <w:szCs w:val="26"/>
          <w:lang w:val="pt-BR"/>
        </w:rPr>
        <w:lastRenderedPageBreak/>
        <w:t xml:space="preserve">mà diễn ra cả một quá trình liên tục. Mỗi khi sự phù hợp quan hệ sản xuất và lực lượng sản xuất bị phá vỡ là mỗi lần điều chỉnh, thay bằng sự phù hợp khác ở mức cao hơn.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Quy luật này cho ta nhận thức, muốn xã hội phát triển; trước hết phải thúc đẩy lực lượng sản xuất phát triển. Phải ứng dụng khoa học công nghệ mới, cải tiến công cụ lao động, không ngừng nâng cao trình độ, kỹ năng của người lao động, năng suất lao động... Phải làm rõ các quan hệ sở hữu, cách thức tổ chức quản lý quá trình sản xuất và các hình thức phân phối phù hợp thúc đẩy lực lượng sản xuất phát triển.</w:t>
      </w:r>
    </w:p>
    <w:p w:rsidR="002E30F7" w:rsidRPr="00DE2E00" w:rsidRDefault="002E30F7" w:rsidP="002E30F7">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sz w:val="26"/>
          <w:szCs w:val="26"/>
          <w:lang w:val="pt-BR"/>
        </w:rPr>
      </w:pPr>
      <w:r w:rsidRPr="00DE2E00">
        <w:rPr>
          <w:rFonts w:ascii="Times New Roman Italic" w:hAnsi="Times New Roman Italic"/>
          <w:bCs/>
          <w:i/>
          <w:iCs/>
          <w:spacing w:val="-4"/>
          <w:sz w:val="26"/>
          <w:szCs w:val="26"/>
          <w:lang w:val="pt-BR"/>
        </w:rPr>
        <w:t>- Quy luật về mối quan hệ biện chứng giữa cơ sở hạ tầng và kiến trúc thượng tầng</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i/>
          <w:sz w:val="26"/>
          <w:szCs w:val="26"/>
          <w:lang w:val="pt-BR"/>
        </w:rPr>
        <w:t>Cơ sở hạ tầng</w:t>
      </w:r>
      <w:r w:rsidRPr="00DE2E00">
        <w:rPr>
          <w:sz w:val="26"/>
          <w:szCs w:val="26"/>
          <w:lang w:val="pt-BR"/>
        </w:rPr>
        <w:t xml:space="preserve"> là toàn bộ những quan hệ sản xuất hợp thành cơ cấu kinh tế của một hình thái kinh tế-xã hội nhất định, bao gồm quan hệ sản xuất thống trị, quan hệ sản xuất còn lại</w:t>
      </w:r>
      <w:r w:rsidRPr="00DE2E00">
        <w:rPr>
          <w:sz w:val="26"/>
          <w:szCs w:val="26"/>
          <w:lang w:val="pt-BR"/>
        </w:rPr>
        <w:softHyphen/>
        <w:t xml:space="preserve"> của hình thái kinh tế-xã hội trước đó và quan hệ sản xuất của hình thái kinh tế-xã hội tương lai. Trong đó quan hệ sản xuất thống trị giữ vai trò chủ đạo và chi phối các quan hệ sản xuất khác.</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i/>
          <w:sz w:val="26"/>
          <w:szCs w:val="26"/>
          <w:lang w:val="pt-BR"/>
        </w:rPr>
        <w:t>Kiến trúc thượng tầng</w:t>
      </w:r>
      <w:r w:rsidRPr="00DE2E00">
        <w:rPr>
          <w:sz w:val="26"/>
          <w:szCs w:val="26"/>
          <w:lang w:val="pt-BR"/>
        </w:rPr>
        <w:t xml:space="preserve"> là toàn bộ những quan điểm tư tưởng chính trị, pháp quyền, đạo đức, nghệ thuật, tôn giáo, triết học... và những thiết chế tương ứng như nhà nước, đảng phái, giáo hội, các tổ chức quần chúng..., được hình thành trên cơ sở hạ tầng nhất định và phản ánh cơ sở hạ tầng đó.</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Cơ sở hạ tầng thế nào thì kiến trúc thượng tầng được xây dựng tương ứng. Quan hệ sản xuất nào thống trị thì tạo ra kiến trúc thượng tầng chính trị phù hợp với nó. Khi cơ sở hạ tầng biến đổi, kiến trúc thượng tầng biến đổi theo. Biến đổi cơ sở hạ tầng, sớm hay muộn cũng dẫn tới biến đổi kiến trúc thượng tầng. Tuy nhiên, khi cơ sở hạ tầng mất đi nhưng các bộ phận của kiến trúc thượng tầng mất theo không đều, có bộ phận vẫn tồn tại, thậm chí nó còn được sử dụng.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Kiến trúc thượng tầng tác động trở lại, bảo vệ cơ sở hạ tầng đã sinh ra nó. Kiến trúc thượng tầng là tiên tiến khi nó bảo vệ cơ sở hạ tầng tiến bộ và tác động thúc đẩy cơ sở hạ tầng phát triển. Kiến trúc thượng tầng bảo thủ, lạc hậu sẽ tác động kìm hãm nhất thời sự phát triển cơ sở hạ tầng. Trong các bộ phận của kiến trúc thượng tầng, Nhà nước có vai trò quan trọng và có hiệu lực mạnh nhất vì Nhà nước là công cụ quản lý hiệu quả của giai cấp thống trị đối với xã hội</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Quy luật này cho ta nhận thức, kinh tế quyết định chính trị, muốn hiểu các hiện tượng, quá trình xã hội phải xem xét cơ sở kinh tế nảy sinh các hiện tượng xã hội đó. Chính trị là biểu hiện tập trung của kinh tế và có khả năng thúc đẩy, phát triển kinh tế. </w:t>
      </w:r>
    </w:p>
    <w:p w:rsidR="002E30F7" w:rsidRPr="00DE2E00" w:rsidRDefault="002E30F7" w:rsidP="002E30F7">
      <w:pPr>
        <w:spacing w:before="120" w:after="120" w:line="380" w:lineRule="atLeast"/>
        <w:ind w:firstLine="720"/>
        <w:jc w:val="both"/>
        <w:rPr>
          <w:sz w:val="26"/>
          <w:szCs w:val="26"/>
          <w:lang w:val="nl-NL"/>
        </w:rPr>
      </w:pPr>
      <w:r w:rsidRPr="00DE2E00">
        <w:rPr>
          <w:i/>
          <w:sz w:val="26"/>
          <w:szCs w:val="26"/>
          <w:lang w:val="nl-NL"/>
        </w:rPr>
        <w:t xml:space="preserve">- Cách mạng xã hội </w:t>
      </w:r>
      <w:r w:rsidRPr="00DE2E00">
        <w:rPr>
          <w:sz w:val="26"/>
          <w:szCs w:val="26"/>
          <w:lang w:val="nl-NL"/>
        </w:rPr>
        <w:t xml:space="preserve">là bước nhảy vọt về chất trong sự phát triển xã hội, là sự thay thế </w:t>
      </w:r>
      <w:r w:rsidRPr="00DE2E00">
        <w:rPr>
          <w:sz w:val="26"/>
          <w:szCs w:val="26"/>
          <w:lang w:val="pt-BR"/>
        </w:rPr>
        <w:t xml:space="preserve">hình thái kinh tế-xã hội này bằng hình thái kinh tế-xã hội khác, tiến bộ hơn. Trong cách mạng </w:t>
      </w:r>
      <w:r w:rsidRPr="00DE2E00">
        <w:rPr>
          <w:sz w:val="26"/>
          <w:szCs w:val="26"/>
          <w:lang w:val="pt-BR"/>
        </w:rPr>
        <w:lastRenderedPageBreak/>
        <w:t xml:space="preserve">xã hội, quần chúng nhân dân là động lực cơ bản. Quần chúng nhân dân là người sáng tạo ra mọi của cải vật chất và tinh thần cho xã hội, tạo điều kiện cho sự phát triển xã hội,... là lực lượng quyết định sự phát triển của lịch sử xã hội. </w:t>
      </w:r>
    </w:p>
    <w:p w:rsidR="002E30F7" w:rsidRPr="00DE2E00" w:rsidRDefault="00180158" w:rsidP="002E30F7">
      <w:pPr>
        <w:pStyle w:val="Heading3"/>
        <w:spacing w:before="120" w:after="120" w:line="380" w:lineRule="atLeast"/>
        <w:ind w:firstLine="720"/>
        <w:rPr>
          <w:szCs w:val="26"/>
          <w:lang w:val="pt-BR"/>
        </w:rPr>
      </w:pPr>
      <w:bookmarkStart w:id="39" w:name="_Toc13575182"/>
      <w:bookmarkStart w:id="40" w:name="_Toc13578755"/>
      <w:bookmarkStart w:id="41" w:name="_Toc13755020"/>
      <w:bookmarkStart w:id="42" w:name="_Toc15467284"/>
      <w:bookmarkStart w:id="43" w:name="_Toc19021200"/>
      <w:bookmarkStart w:id="44" w:name="_Toc19021472"/>
      <w:bookmarkStart w:id="45" w:name="_Toc19021675"/>
      <w:bookmarkStart w:id="46" w:name="_Toc19083639"/>
      <w:r>
        <w:rPr>
          <w:szCs w:val="26"/>
          <w:lang w:val="pt-BR"/>
        </w:rPr>
        <w:t xml:space="preserve">2.2. </w:t>
      </w:r>
      <w:r w:rsidR="002E30F7" w:rsidRPr="00DE2E00">
        <w:rPr>
          <w:szCs w:val="26"/>
          <w:lang w:val="pt-BR"/>
        </w:rPr>
        <w:t>Kinh tế chính trị Mác-Lênin</w:t>
      </w:r>
      <w:bookmarkEnd w:id="39"/>
      <w:bookmarkEnd w:id="40"/>
      <w:bookmarkEnd w:id="41"/>
      <w:bookmarkEnd w:id="42"/>
      <w:bookmarkEnd w:id="43"/>
      <w:bookmarkEnd w:id="44"/>
      <w:bookmarkEnd w:id="45"/>
      <w:bookmarkEnd w:id="46"/>
    </w:p>
    <w:p w:rsidR="002E30F7" w:rsidRPr="00DE2E00" w:rsidRDefault="002E30F7" w:rsidP="002E30F7">
      <w:pPr>
        <w:pStyle w:val="BodyTextIndent2"/>
        <w:tabs>
          <w:tab w:val="left" w:pos="8280"/>
        </w:tabs>
        <w:spacing w:after="120" w:line="380" w:lineRule="atLeast"/>
        <w:rPr>
          <w:rFonts w:ascii="Times New Roman" w:hAnsi="Times New Roman"/>
          <w:szCs w:val="26"/>
          <w:lang w:val="nl-NL"/>
        </w:rPr>
      </w:pPr>
      <w:r w:rsidRPr="00DE2E00">
        <w:rPr>
          <w:rFonts w:ascii="Times New Roman" w:hAnsi="Times New Roman"/>
          <w:i/>
          <w:szCs w:val="26"/>
          <w:lang w:val="nl-NL"/>
        </w:rPr>
        <w:t>Kinh tế chính trị học Mác-Lênin</w:t>
      </w:r>
      <w:r w:rsidRPr="00DE2E00">
        <w:rPr>
          <w:rFonts w:ascii="Times New Roman" w:hAnsi="Times New Roman"/>
          <w:szCs w:val="26"/>
          <w:lang w:val="nl-NL"/>
        </w:rPr>
        <w:t xml:space="preserve"> là khoa học nghiên cứu các quan hệ xã hội của sản xuất và trao đổi mà các quan hệ này được đặt trong sự liên hệ biện chứng với trình độ phát triển của lực lượng sản xuất và kiến trúc thượng tầng tương ứng của phương thức sản xuất nhất định</w:t>
      </w:r>
    </w:p>
    <w:p w:rsidR="002E30F7" w:rsidRPr="00DE2E00" w:rsidRDefault="002E30F7" w:rsidP="002E30F7">
      <w:pPr>
        <w:tabs>
          <w:tab w:val="left" w:pos="540"/>
          <w:tab w:val="left" w:pos="8280"/>
        </w:tabs>
        <w:spacing w:before="120" w:after="120" w:line="380" w:lineRule="atLeast"/>
        <w:ind w:firstLine="720"/>
        <w:jc w:val="both"/>
        <w:rPr>
          <w:b/>
          <w:i/>
          <w:sz w:val="26"/>
          <w:szCs w:val="26"/>
          <w:lang w:val="pt-BR"/>
        </w:rPr>
      </w:pPr>
      <w:r w:rsidRPr="00DE2E00">
        <w:rPr>
          <w:b/>
          <w:i/>
          <w:sz w:val="26"/>
          <w:szCs w:val="26"/>
          <w:lang w:val="pt-BR"/>
        </w:rPr>
        <w:t>a) Học thuyết giá trị và giá trị thặng dư</w:t>
      </w:r>
    </w:p>
    <w:p w:rsidR="002E30F7" w:rsidRPr="00942193" w:rsidRDefault="002E30F7" w:rsidP="002E30F7">
      <w:pPr>
        <w:tabs>
          <w:tab w:val="left" w:pos="540"/>
          <w:tab w:val="left" w:pos="8280"/>
        </w:tabs>
        <w:spacing w:before="120" w:after="120" w:line="380" w:lineRule="atLeast"/>
        <w:ind w:firstLine="720"/>
        <w:jc w:val="both"/>
        <w:rPr>
          <w:b/>
          <w:i/>
          <w:sz w:val="26"/>
          <w:szCs w:val="26"/>
          <w:lang w:val="pt-BR"/>
        </w:rPr>
      </w:pPr>
      <w:r w:rsidRPr="00942193">
        <w:rPr>
          <w:b/>
          <w:i/>
          <w:sz w:val="26"/>
          <w:szCs w:val="26"/>
          <w:lang w:val="pt-BR"/>
        </w:rPr>
        <w:t xml:space="preserve">Học thuyết giá trị </w:t>
      </w:r>
    </w:p>
    <w:p w:rsidR="00942193" w:rsidRDefault="006F52BB" w:rsidP="002E30F7">
      <w:pPr>
        <w:tabs>
          <w:tab w:val="left" w:pos="540"/>
          <w:tab w:val="left" w:pos="8280"/>
        </w:tabs>
        <w:spacing w:before="120" w:after="120" w:line="380" w:lineRule="atLeast"/>
        <w:ind w:firstLine="720"/>
        <w:jc w:val="both"/>
        <w:rPr>
          <w:spacing w:val="-2"/>
          <w:sz w:val="26"/>
          <w:szCs w:val="26"/>
          <w:lang w:val="pt-BR"/>
        </w:rPr>
      </w:pPr>
      <w:r>
        <w:rPr>
          <w:i/>
          <w:spacing w:val="-2"/>
          <w:sz w:val="26"/>
          <w:szCs w:val="26"/>
          <w:lang w:val="pt-BR"/>
        </w:rPr>
        <w:t xml:space="preserve">- </w:t>
      </w:r>
      <w:r w:rsidR="002E30F7" w:rsidRPr="00DE2E00">
        <w:rPr>
          <w:i/>
          <w:spacing w:val="-2"/>
          <w:sz w:val="26"/>
          <w:szCs w:val="26"/>
          <w:lang w:val="pt-BR"/>
        </w:rPr>
        <w:t>Hàng hoá</w:t>
      </w:r>
      <w:r w:rsidR="00942193">
        <w:rPr>
          <w:i/>
          <w:spacing w:val="-2"/>
          <w:sz w:val="26"/>
          <w:szCs w:val="26"/>
          <w:lang w:val="pt-BR"/>
        </w:rPr>
        <w:t>:</w:t>
      </w:r>
      <w:r w:rsidR="002E30F7" w:rsidRPr="00DE2E00">
        <w:rPr>
          <w:spacing w:val="-2"/>
          <w:sz w:val="26"/>
          <w:szCs w:val="26"/>
          <w:lang w:val="pt-BR"/>
        </w:rPr>
        <w:t xml:space="preserve"> là sản phẩm của lao động, dùng để thoả mãn nhu cầu của con người thông qua trao đổi mua bán. Hàng hoá có hai thuộc tính cơ bản là giá t</w:t>
      </w:r>
      <w:r w:rsidR="00942193">
        <w:rPr>
          <w:spacing w:val="-2"/>
          <w:sz w:val="26"/>
          <w:szCs w:val="26"/>
          <w:lang w:val="pt-BR"/>
        </w:rPr>
        <w:t>rị sử dụng và giá trị.</w:t>
      </w:r>
    </w:p>
    <w:p w:rsidR="002E30F7" w:rsidRPr="00DE2E00" w:rsidRDefault="002E30F7" w:rsidP="002E30F7">
      <w:pPr>
        <w:tabs>
          <w:tab w:val="left" w:pos="540"/>
          <w:tab w:val="left" w:pos="8280"/>
        </w:tabs>
        <w:spacing w:before="120" w:after="120" w:line="380" w:lineRule="atLeast"/>
        <w:ind w:firstLine="720"/>
        <w:jc w:val="both"/>
        <w:rPr>
          <w:spacing w:val="-2"/>
          <w:sz w:val="26"/>
          <w:szCs w:val="26"/>
          <w:lang w:val="pt-BR"/>
        </w:rPr>
      </w:pPr>
      <w:r w:rsidRPr="00DE2E00">
        <w:rPr>
          <w:spacing w:val="-2"/>
          <w:sz w:val="26"/>
          <w:szCs w:val="26"/>
          <w:lang w:val="pt-BR"/>
        </w:rPr>
        <w:t xml:space="preserve">Giá trị sử dụng của hàng hoá là công dụng của hàng hoá để thoả mãn nhu cầu nào đó của con người. </w:t>
      </w:r>
    </w:p>
    <w:p w:rsidR="006452DF" w:rsidRDefault="002E30F7" w:rsidP="002E30F7">
      <w:pPr>
        <w:tabs>
          <w:tab w:val="left" w:pos="540"/>
          <w:tab w:val="left" w:pos="8280"/>
        </w:tabs>
        <w:spacing w:before="120" w:after="120" w:line="380" w:lineRule="atLeast"/>
        <w:ind w:firstLine="720"/>
        <w:jc w:val="both"/>
        <w:rPr>
          <w:sz w:val="26"/>
          <w:szCs w:val="26"/>
          <w:lang w:val="pt-BR"/>
        </w:rPr>
      </w:pPr>
      <w:r w:rsidRPr="00942193">
        <w:rPr>
          <w:sz w:val="26"/>
          <w:szCs w:val="26"/>
          <w:lang w:val="pt-BR"/>
        </w:rPr>
        <w:t>Giá trị</w:t>
      </w:r>
      <w:r w:rsidRPr="00DE2E00">
        <w:rPr>
          <w:sz w:val="26"/>
          <w:szCs w:val="26"/>
          <w:lang w:val="pt-BR"/>
        </w:rPr>
        <w:t xml:space="preserve"> của hàng hoá là lượng lao động xã hội được đo bằng thời gian lao động xã hội cần thiết của người sản xuất hàng hoá. Thời gian lao động xã hội cần thiết là thời gian cần thiết để sản xuất ra một hàng hoá trong điều kiện bình thường của xã hội, tức là với một trình độ kỹ thuật trung bình và cường độ lao động trung bình so với điều kiện xã hội nhất định. </w:t>
      </w:r>
    </w:p>
    <w:p w:rsidR="00942193" w:rsidRDefault="006F52BB" w:rsidP="002E30F7">
      <w:pPr>
        <w:tabs>
          <w:tab w:val="left" w:pos="540"/>
          <w:tab w:val="left" w:pos="8280"/>
        </w:tabs>
        <w:spacing w:before="120" w:after="120" w:line="380" w:lineRule="atLeast"/>
        <w:ind w:firstLine="720"/>
        <w:jc w:val="both"/>
        <w:rPr>
          <w:sz w:val="26"/>
          <w:szCs w:val="26"/>
          <w:lang w:val="pt-BR"/>
        </w:rPr>
      </w:pPr>
      <w:r>
        <w:rPr>
          <w:i/>
          <w:sz w:val="26"/>
          <w:szCs w:val="26"/>
          <w:lang w:val="pt-BR"/>
        </w:rPr>
        <w:t xml:space="preserve">- </w:t>
      </w:r>
      <w:r w:rsidR="002E30F7" w:rsidRPr="00942193">
        <w:rPr>
          <w:i/>
          <w:sz w:val="26"/>
          <w:szCs w:val="26"/>
          <w:lang w:val="pt-BR"/>
        </w:rPr>
        <w:t>Tiền</w:t>
      </w:r>
      <w:r w:rsidR="00942193">
        <w:rPr>
          <w:sz w:val="26"/>
          <w:szCs w:val="26"/>
          <w:lang w:val="pt-BR"/>
        </w:rPr>
        <w:t xml:space="preserve">: </w:t>
      </w:r>
      <w:r w:rsidR="002E30F7" w:rsidRPr="00DE2E00">
        <w:rPr>
          <w:sz w:val="26"/>
          <w:szCs w:val="26"/>
          <w:lang w:val="pt-BR"/>
        </w:rPr>
        <w:t xml:space="preserve">là một loại hàng hóa đặc biệt, là vật ngang giá chung, thước đo giá trị trong trao đổi hàng hóa; là kết quả của quá trình phát triển của sản xuất và trao đổi hàng hóa.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Giá trị của hàng hóa biểu hiện ra bên ngoài dưới hình thức tiền</w:t>
      </w:r>
      <w:r w:rsidR="00942193">
        <w:rPr>
          <w:sz w:val="26"/>
          <w:szCs w:val="26"/>
          <w:lang w:val="pt-BR"/>
        </w:rPr>
        <w:t xml:space="preserve"> là giá cả của hàng hóa</w:t>
      </w:r>
      <w:r w:rsidRPr="00DE2E00">
        <w:rPr>
          <w:sz w:val="26"/>
          <w:szCs w:val="26"/>
          <w:lang w:val="pt-BR"/>
        </w:rPr>
        <w:t xml:space="preserve">. Giá trị là cơ sở của giá cả, còn giá cả là sự biểu hiện bằng tiền của giá trị, phụ thuộc vào giá trị. Hàng hoá nào nhiều giá trị thì giá cả của nó sẽ cao và ngược lại. Tuy nhiên ngoài giá trị, giá cả còn phụ thuộc vào các yếu tố khác như sức cạnh tranh, cung cầu, sức mua của người tiêu dùng… </w:t>
      </w:r>
    </w:p>
    <w:p w:rsidR="002E30F7" w:rsidRPr="00DE2E00" w:rsidRDefault="006F52BB" w:rsidP="002E30F7">
      <w:pPr>
        <w:tabs>
          <w:tab w:val="left" w:pos="540"/>
          <w:tab w:val="left" w:pos="8280"/>
        </w:tabs>
        <w:spacing w:before="120" w:after="120" w:line="380" w:lineRule="atLeast"/>
        <w:ind w:firstLine="720"/>
        <w:jc w:val="both"/>
        <w:rPr>
          <w:sz w:val="26"/>
          <w:szCs w:val="26"/>
          <w:lang w:val="pt-BR"/>
        </w:rPr>
      </w:pPr>
      <w:r>
        <w:rPr>
          <w:i/>
          <w:sz w:val="26"/>
          <w:szCs w:val="26"/>
          <w:lang w:val="pt-BR"/>
        </w:rPr>
        <w:t xml:space="preserve">- </w:t>
      </w:r>
      <w:r w:rsidR="002E30F7" w:rsidRPr="00942193">
        <w:rPr>
          <w:i/>
          <w:sz w:val="26"/>
          <w:szCs w:val="26"/>
          <w:lang w:val="pt-BR"/>
        </w:rPr>
        <w:t>Quy luật giá trị</w:t>
      </w:r>
      <w:r w:rsidR="00942193">
        <w:rPr>
          <w:i/>
          <w:sz w:val="26"/>
          <w:szCs w:val="26"/>
          <w:lang w:val="pt-BR"/>
        </w:rPr>
        <w:t>:</w:t>
      </w:r>
      <w:r w:rsidR="002E30F7" w:rsidRPr="00DE2E00">
        <w:rPr>
          <w:sz w:val="26"/>
          <w:szCs w:val="26"/>
          <w:lang w:val="pt-BR"/>
        </w:rPr>
        <w:t xml:space="preserve"> là quy luật kinh tế căn bản của sản xuất và trao đổi hàng hoá. Ở đâu có sản xuất hàng hoá thì ở đó có sự tồn tại và phát huy tác dụng của quy luật giá trị vì trao đổi hàng hoá phải theo nguyên tắc ngang giá, dựa trên cơ sở hao phí lao động xã hội cần thiết.</w:t>
      </w:r>
    </w:p>
    <w:p w:rsidR="00942193" w:rsidRDefault="002E30F7" w:rsidP="002E30F7">
      <w:pPr>
        <w:tabs>
          <w:tab w:val="left" w:pos="540"/>
          <w:tab w:val="left" w:pos="8280"/>
        </w:tabs>
        <w:spacing w:before="120" w:after="120" w:line="380" w:lineRule="atLeast"/>
        <w:ind w:firstLine="720"/>
        <w:jc w:val="both"/>
        <w:rPr>
          <w:sz w:val="26"/>
          <w:szCs w:val="26"/>
          <w:lang w:val="pt-BR"/>
        </w:rPr>
      </w:pPr>
      <w:r w:rsidRPr="00942193">
        <w:rPr>
          <w:b/>
          <w:i/>
          <w:sz w:val="26"/>
          <w:szCs w:val="26"/>
          <w:lang w:val="pt-BR"/>
        </w:rPr>
        <w:t>Học thuyết giá trị thặng dư.</w:t>
      </w:r>
      <w:r w:rsidRPr="00DE2E00">
        <w:rPr>
          <w:i/>
          <w:sz w:val="26"/>
          <w:szCs w:val="26"/>
          <w:lang w:val="pt-BR"/>
        </w:rPr>
        <w:t xml:space="preserve">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Học thuyết giá trị thặng dư là “</w:t>
      </w:r>
      <w:r w:rsidRPr="00DE2E00">
        <w:rPr>
          <w:i/>
          <w:sz w:val="26"/>
          <w:szCs w:val="26"/>
          <w:lang w:val="pt-BR"/>
        </w:rPr>
        <w:t>hòn đá tảng</w:t>
      </w:r>
      <w:r w:rsidRPr="00DE2E00">
        <w:rPr>
          <w:sz w:val="26"/>
          <w:szCs w:val="26"/>
          <w:lang w:val="pt-BR"/>
        </w:rPr>
        <w:t>” trong toàn bộ học thuyết kinh tế của C.Mác, là đóng góp to lớn của ông trong lịch sử tư tưởng nhân loại. Nó chỉ ra bản chất bóc lột của phương thức sản xuất tư bản chủ nghĩa.</w:t>
      </w:r>
    </w:p>
    <w:p w:rsidR="006F52BB" w:rsidRPr="00524F13" w:rsidRDefault="006F52BB" w:rsidP="006F52BB">
      <w:pPr>
        <w:tabs>
          <w:tab w:val="left" w:pos="540"/>
          <w:tab w:val="left" w:pos="8280"/>
        </w:tabs>
        <w:spacing w:line="420" w:lineRule="atLeast"/>
        <w:ind w:firstLine="720"/>
        <w:jc w:val="both"/>
        <w:rPr>
          <w:sz w:val="26"/>
          <w:szCs w:val="26"/>
        </w:rPr>
      </w:pPr>
      <w:r>
        <w:rPr>
          <w:i/>
          <w:sz w:val="26"/>
          <w:szCs w:val="26"/>
          <w:lang w:val="pt-BR"/>
        </w:rPr>
        <w:lastRenderedPageBreak/>
        <w:t xml:space="preserve">- </w:t>
      </w:r>
      <w:r w:rsidRPr="00524F13">
        <w:rPr>
          <w:i/>
          <w:sz w:val="26"/>
          <w:szCs w:val="26"/>
          <w:lang w:val="pt-BR"/>
        </w:rPr>
        <w:t>Sức lao động</w:t>
      </w:r>
      <w:r w:rsidRPr="00524F13">
        <w:rPr>
          <w:sz w:val="26"/>
          <w:szCs w:val="26"/>
        </w:rPr>
        <w:t>: Là toàn bộ thể lực và trí lực tồn tại trong cơ thể con người, nó được vận dụng vào quá trình lao động sản xuất.</w:t>
      </w:r>
    </w:p>
    <w:p w:rsidR="006F52BB" w:rsidRPr="00524F13" w:rsidRDefault="006F52BB" w:rsidP="006F52BB">
      <w:pPr>
        <w:tabs>
          <w:tab w:val="left" w:pos="540"/>
          <w:tab w:val="left" w:pos="8280"/>
        </w:tabs>
        <w:spacing w:line="420" w:lineRule="atLeast"/>
        <w:ind w:firstLine="720"/>
        <w:jc w:val="both"/>
        <w:rPr>
          <w:i/>
          <w:sz w:val="26"/>
          <w:szCs w:val="26"/>
        </w:rPr>
      </w:pPr>
      <w:r w:rsidRPr="00524F13">
        <w:rPr>
          <w:i/>
          <w:sz w:val="26"/>
          <w:szCs w:val="26"/>
        </w:rPr>
        <w:t>Hai điều kiện để sức lao động trở thành hàng hóa:</w:t>
      </w:r>
    </w:p>
    <w:p w:rsidR="006F52BB" w:rsidRPr="00524F13" w:rsidRDefault="006F52BB" w:rsidP="006F52BB">
      <w:pPr>
        <w:tabs>
          <w:tab w:val="left" w:pos="540"/>
          <w:tab w:val="left" w:pos="8280"/>
        </w:tabs>
        <w:spacing w:line="420" w:lineRule="atLeast"/>
        <w:ind w:firstLine="1134"/>
        <w:jc w:val="both"/>
        <w:rPr>
          <w:sz w:val="26"/>
          <w:szCs w:val="26"/>
        </w:rPr>
      </w:pPr>
      <w:r w:rsidRPr="00524F13">
        <w:rPr>
          <w:sz w:val="26"/>
          <w:szCs w:val="26"/>
        </w:rPr>
        <w:t>+ Người lao động được tự do về thân thể</w:t>
      </w:r>
    </w:p>
    <w:p w:rsidR="006F52BB" w:rsidRPr="00524F13" w:rsidRDefault="006F52BB" w:rsidP="006F52BB">
      <w:pPr>
        <w:tabs>
          <w:tab w:val="left" w:pos="540"/>
          <w:tab w:val="left" w:pos="8280"/>
        </w:tabs>
        <w:spacing w:line="420" w:lineRule="atLeast"/>
        <w:ind w:firstLine="1134"/>
        <w:jc w:val="both"/>
        <w:rPr>
          <w:sz w:val="26"/>
          <w:szCs w:val="26"/>
          <w:shd w:val="clear" w:color="auto" w:fill="F4D0A8"/>
        </w:rPr>
      </w:pPr>
      <w:r w:rsidRPr="00524F13">
        <w:rPr>
          <w:sz w:val="26"/>
          <w:szCs w:val="26"/>
        </w:rPr>
        <w:t>+ Người lao động không có tư liệu sản xuất và phải bán sức lao động của mình, trở thành những người làm thuê</w:t>
      </w:r>
    </w:p>
    <w:p w:rsidR="006F52BB" w:rsidRPr="00524F13" w:rsidRDefault="006F52BB" w:rsidP="006F52BB">
      <w:pPr>
        <w:tabs>
          <w:tab w:val="left" w:pos="540"/>
          <w:tab w:val="left" w:pos="8280"/>
        </w:tabs>
        <w:spacing w:line="420" w:lineRule="atLeast"/>
        <w:ind w:firstLine="720"/>
        <w:jc w:val="both"/>
        <w:rPr>
          <w:sz w:val="26"/>
          <w:szCs w:val="26"/>
          <w:lang w:val="pt-BR"/>
        </w:rPr>
      </w:pPr>
      <w:r w:rsidRPr="00524F13">
        <w:rPr>
          <w:i/>
          <w:sz w:val="26"/>
          <w:szCs w:val="26"/>
          <w:lang w:val="pt-BR"/>
        </w:rPr>
        <w:t>Hai thuộc tính của hàng hóa sức lao động:</w:t>
      </w:r>
    </w:p>
    <w:p w:rsidR="006F52BB" w:rsidRPr="00524F13" w:rsidRDefault="006F52BB" w:rsidP="006F52BB">
      <w:pPr>
        <w:tabs>
          <w:tab w:val="left" w:pos="540"/>
          <w:tab w:val="left" w:pos="8280"/>
        </w:tabs>
        <w:spacing w:line="420" w:lineRule="atLeast"/>
        <w:ind w:firstLine="720"/>
        <w:jc w:val="both"/>
        <w:rPr>
          <w:sz w:val="26"/>
          <w:szCs w:val="26"/>
          <w:lang w:val="pt-BR"/>
        </w:rPr>
      </w:pPr>
      <w:r w:rsidRPr="00524F13">
        <w:rPr>
          <w:i/>
          <w:sz w:val="26"/>
          <w:szCs w:val="26"/>
          <w:lang w:val="pt-BR"/>
        </w:rPr>
        <w:t xml:space="preserve">+ Giá trị hàng hoá sức lao động: </w:t>
      </w:r>
      <w:r w:rsidRPr="00ED6690">
        <w:rPr>
          <w:sz w:val="26"/>
          <w:szCs w:val="26"/>
          <w:lang w:val="pt-BR"/>
        </w:rPr>
        <w:t>là thời gian lao động xã hội cần thiết để sản xuất và tái sản xuất sức lao động</w:t>
      </w:r>
      <w:r>
        <w:rPr>
          <w:sz w:val="26"/>
          <w:szCs w:val="26"/>
          <w:lang w:val="pt-BR"/>
        </w:rPr>
        <w:t>, giá trị này được tính bằng</w:t>
      </w:r>
      <w:r w:rsidRPr="00524F13">
        <w:rPr>
          <w:sz w:val="26"/>
          <w:szCs w:val="26"/>
          <w:lang w:val="pt-BR"/>
        </w:rPr>
        <w:t xml:space="preserve"> toàn bộ những giá trị tư liệu sinh hoạt cần thiết đủ để duy trì sức khoẻ của người lao động ở trạng thái bình thường; chi phí đào tạo tuỳ theo tính chất phức tạp của lao động; giá trị tư liệu sinh hoạt cho những người thay thế, tức con cái của công nhân. </w:t>
      </w:r>
    </w:p>
    <w:p w:rsidR="006F52BB" w:rsidRPr="00524F13" w:rsidRDefault="006F52BB" w:rsidP="006F52BB">
      <w:pPr>
        <w:tabs>
          <w:tab w:val="left" w:pos="540"/>
          <w:tab w:val="left" w:pos="8280"/>
        </w:tabs>
        <w:spacing w:line="420" w:lineRule="atLeast"/>
        <w:ind w:firstLine="720"/>
        <w:jc w:val="both"/>
        <w:rPr>
          <w:sz w:val="26"/>
          <w:szCs w:val="26"/>
          <w:lang w:val="pt-BR"/>
        </w:rPr>
      </w:pPr>
      <w:r w:rsidRPr="00524F13">
        <w:rPr>
          <w:i/>
          <w:sz w:val="26"/>
          <w:szCs w:val="26"/>
          <w:lang w:val="pt-BR"/>
        </w:rPr>
        <w:t>+ Giá trị sử dụng của hàng hoá sức lao động:</w:t>
      </w:r>
      <w:r w:rsidRPr="00524F13">
        <w:rPr>
          <w:sz w:val="26"/>
          <w:szCs w:val="26"/>
          <w:lang w:val="pt-BR"/>
        </w:rPr>
        <w:t xml:space="preserve"> thể hiện ra trong quá trình tiêu dùng sức lao động để sản </w:t>
      </w:r>
      <w:r>
        <w:rPr>
          <w:sz w:val="26"/>
          <w:szCs w:val="26"/>
          <w:lang w:val="pt-BR"/>
        </w:rPr>
        <w:t>xuất ra hàng hóa</w:t>
      </w:r>
      <w:r w:rsidRPr="00524F13">
        <w:rPr>
          <w:sz w:val="26"/>
          <w:szCs w:val="26"/>
          <w:lang w:val="pt-BR"/>
        </w:rPr>
        <w:t xml:space="preserve">. Trong quá trình lao động, sức lao động tạo ra một lượng giá trị mới lớn hơn giá trị của bản thân nó, phần giá trị dôi ra so với giá trị sức lao động là giá trị thặng dư. </w:t>
      </w:r>
    </w:p>
    <w:p w:rsidR="006F52BB" w:rsidRPr="00524F13" w:rsidRDefault="006F52BB" w:rsidP="006F52BB">
      <w:pPr>
        <w:tabs>
          <w:tab w:val="left" w:pos="540"/>
          <w:tab w:val="left" w:pos="8280"/>
        </w:tabs>
        <w:spacing w:line="420" w:lineRule="atLeast"/>
        <w:ind w:firstLine="720"/>
        <w:jc w:val="both"/>
        <w:rPr>
          <w:sz w:val="26"/>
          <w:szCs w:val="26"/>
          <w:lang w:val="pt-BR"/>
        </w:rPr>
      </w:pPr>
      <w:r>
        <w:rPr>
          <w:sz w:val="26"/>
          <w:szCs w:val="26"/>
          <w:lang w:val="pt-BR"/>
        </w:rPr>
        <w:t xml:space="preserve">- </w:t>
      </w:r>
      <w:r w:rsidRPr="006F52BB">
        <w:rPr>
          <w:i/>
          <w:sz w:val="26"/>
          <w:szCs w:val="26"/>
          <w:lang w:val="pt-BR"/>
        </w:rPr>
        <w:t>Giá trị thặng dư</w:t>
      </w:r>
      <w:r w:rsidRPr="00524F13">
        <w:rPr>
          <w:sz w:val="26"/>
          <w:szCs w:val="26"/>
          <w:lang w:val="pt-BR"/>
        </w:rPr>
        <w:t xml:space="preserve"> là một bộ phận của giá trị mới dôi ra ngoài giá trị sức lao động do công nhân làm thuê tạo ra và bị nhà tư bản chiếm không .</w:t>
      </w:r>
    </w:p>
    <w:p w:rsidR="002E30F7" w:rsidRPr="00DE2E00" w:rsidRDefault="006F52BB" w:rsidP="006F52BB">
      <w:pPr>
        <w:tabs>
          <w:tab w:val="left" w:pos="540"/>
          <w:tab w:val="left" w:pos="8280"/>
        </w:tabs>
        <w:spacing w:before="120" w:after="120" w:line="380" w:lineRule="atLeast"/>
        <w:ind w:firstLine="720"/>
        <w:jc w:val="both"/>
        <w:rPr>
          <w:sz w:val="26"/>
          <w:szCs w:val="26"/>
          <w:lang w:val="pt-BR"/>
        </w:rPr>
      </w:pPr>
      <w:r w:rsidRPr="00524F13">
        <w:rPr>
          <w:sz w:val="26"/>
          <w:szCs w:val="26"/>
          <w:lang w:val="pt-BR"/>
        </w:rPr>
        <w:t>Để sản xuất ra giá trị thặng dư, nhà tư bản thường sử dụng hai phương pháp, đó là: phương pháp sản xuất giá trị thặng dư tuyệt đối và phương pháp sản xuất giá trị thặng dư tương đối.</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Sản xuất ra giá trị thặng dư là quy luật tuyệt đối, là cơ sở tồn tại và phát triển của chủ nghĩa tư bản.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Học thuyết giá trị thặng dư đã vạch rõ bản chất của nền sản xuất tư bản chủ nghĩa; chứng minh khoa học về cách thức bóc lột giai cấp công nhân của giai cấp tư sản và luận chứng những mâu thuẫn nội tại của chủ nghĩa tư bản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Dưới chủ nghĩa xã hội, nhất là trong thời kỳ quá độ lên chủ nghĩa xã hội, học thuyết giá trị thặng dư vẫn có giá trị. Nó trang bị cho cả giai cấp công nhân và các chủ doanh nghiệp về nguồn gốc của giá trị thặng dư, từ đó cần quan tâm ứng dụng khoa học-công nghệ hiện đại, quan tâm nguồn nhân lực chất lượng cao, không ngừng cải tiến kỹ thuật, nâng cao năng suất lao động... để tạo ra nhiều giá trị thặng dư, vừa để nâng cao thu nhập của mình, vừa mang lại lợi ích, xây dựng cơ sở vật chất nhiều hơn cho</w:t>
      </w:r>
      <w:r w:rsidR="006452DF">
        <w:rPr>
          <w:sz w:val="26"/>
          <w:szCs w:val="26"/>
          <w:lang w:val="pt-BR"/>
        </w:rPr>
        <w:t xml:space="preserve"> </w:t>
      </w:r>
      <w:r w:rsidRPr="00DE2E00">
        <w:rPr>
          <w:sz w:val="26"/>
          <w:szCs w:val="26"/>
          <w:lang w:val="pt-BR"/>
        </w:rPr>
        <w:t>xã hội.</w:t>
      </w:r>
    </w:p>
    <w:p w:rsidR="002E30F7" w:rsidRPr="00DE2E00" w:rsidRDefault="002E30F7" w:rsidP="002E30F7">
      <w:pPr>
        <w:tabs>
          <w:tab w:val="left" w:pos="540"/>
          <w:tab w:val="left" w:pos="8280"/>
        </w:tabs>
        <w:spacing w:before="120" w:after="120" w:line="380" w:lineRule="atLeast"/>
        <w:ind w:firstLine="720"/>
        <w:jc w:val="both"/>
        <w:rPr>
          <w:b/>
          <w:i/>
          <w:sz w:val="26"/>
          <w:szCs w:val="26"/>
          <w:lang w:val="pt-BR"/>
        </w:rPr>
      </w:pPr>
      <w:r w:rsidRPr="00DE2E00">
        <w:rPr>
          <w:b/>
          <w:i/>
          <w:sz w:val="26"/>
          <w:szCs w:val="26"/>
          <w:lang w:val="pt-BR"/>
        </w:rPr>
        <w:t>b) Về chủ nghĩa tư bản độc quyền</w:t>
      </w:r>
    </w:p>
    <w:p w:rsidR="002E30F7" w:rsidRPr="00DE2E00" w:rsidRDefault="00A82D1E" w:rsidP="002E30F7">
      <w:pPr>
        <w:tabs>
          <w:tab w:val="left" w:pos="8280"/>
        </w:tabs>
        <w:spacing w:before="120" w:after="120" w:line="380" w:lineRule="atLeast"/>
        <w:ind w:firstLine="720"/>
        <w:jc w:val="both"/>
        <w:rPr>
          <w:b/>
          <w:bCs/>
          <w:kern w:val="36"/>
          <w:sz w:val="26"/>
          <w:szCs w:val="26"/>
          <w:lang w:val="pt-BR"/>
        </w:rPr>
      </w:pPr>
      <w:bookmarkStart w:id="47" w:name="_Toc13559875"/>
      <w:r>
        <w:rPr>
          <w:kern w:val="36"/>
          <w:sz w:val="26"/>
          <w:szCs w:val="26"/>
          <w:lang w:val="pt-BR"/>
        </w:rPr>
        <w:lastRenderedPageBreak/>
        <w:t>Cuối thế kỳ XIX, đ</w:t>
      </w:r>
      <w:r w:rsidR="002E30F7" w:rsidRPr="00DE2E00">
        <w:rPr>
          <w:kern w:val="36"/>
          <w:sz w:val="26"/>
          <w:szCs w:val="26"/>
          <w:lang w:val="pt-BR"/>
        </w:rPr>
        <w:t xml:space="preserve">ầu thế kỷ XX, </w:t>
      </w:r>
      <w:bookmarkStart w:id="48" w:name="_Toc13559881"/>
      <w:bookmarkEnd w:id="47"/>
      <w:r w:rsidR="002E30F7" w:rsidRPr="00DE2E00">
        <w:rPr>
          <w:kern w:val="36"/>
          <w:sz w:val="26"/>
          <w:szCs w:val="26"/>
          <w:lang w:val="pt-BR"/>
        </w:rPr>
        <w:t xml:space="preserve">chủ nghĩa tư bản chuyển từ giai đoạn tự do cạnh tranh sang giai đoạn chủ nghĩa tư bản độc quyền. Nghiên cứu chủ nghĩa tư bản </w:t>
      </w:r>
      <w:r>
        <w:rPr>
          <w:kern w:val="36"/>
          <w:sz w:val="26"/>
          <w:szCs w:val="26"/>
          <w:lang w:val="pt-BR"/>
        </w:rPr>
        <w:t xml:space="preserve">độc quyền, </w:t>
      </w:r>
      <w:r w:rsidR="002E30F7" w:rsidRPr="00DE2E00">
        <w:rPr>
          <w:kern w:val="36"/>
          <w:sz w:val="26"/>
          <w:szCs w:val="26"/>
          <w:lang w:val="pt-BR"/>
        </w:rPr>
        <w:t xml:space="preserve">V.I.Lênin đã đưa ra lý luận về chủ nghĩa tư bản độc quyền với 5 đặc điểm kinh tế cơ bản: </w:t>
      </w:r>
    </w:p>
    <w:p w:rsidR="002E30F7" w:rsidRPr="00DE2E00" w:rsidRDefault="002E30F7" w:rsidP="002E30F7">
      <w:pPr>
        <w:tabs>
          <w:tab w:val="left" w:pos="8280"/>
        </w:tabs>
        <w:spacing w:before="120" w:after="120" w:line="380" w:lineRule="atLeast"/>
        <w:ind w:firstLine="720"/>
        <w:jc w:val="both"/>
        <w:rPr>
          <w:kern w:val="36"/>
          <w:sz w:val="26"/>
          <w:szCs w:val="26"/>
          <w:lang w:val="pt-BR"/>
        </w:rPr>
      </w:pPr>
      <w:bookmarkStart w:id="49" w:name="_Toc13559876"/>
      <w:r w:rsidRPr="00DE2E00">
        <w:rPr>
          <w:i/>
          <w:kern w:val="36"/>
          <w:sz w:val="26"/>
          <w:szCs w:val="26"/>
          <w:lang w:val="pt-BR"/>
        </w:rPr>
        <w:t xml:space="preserve">Một là, </w:t>
      </w:r>
      <w:r w:rsidRPr="00DE2E00">
        <w:rPr>
          <w:kern w:val="36"/>
          <w:sz w:val="26"/>
          <w:szCs w:val="26"/>
          <w:lang w:val="pt-BR"/>
        </w:rPr>
        <w:t>sự tích tụ, tập trung sản xuất và tập trung tư bản với quy mô lớn với sự liên minh giữa các nhà tư bản để nắm trong tay phần lớn việc sản xuất và tiêu thụ một hàng hoá nhằm thu lợi nhuận cao- đó làcác tổ chức độc quyền.</w:t>
      </w:r>
      <w:bookmarkEnd w:id="49"/>
    </w:p>
    <w:p w:rsidR="002E30F7" w:rsidRPr="00DE2E00" w:rsidRDefault="002E30F7" w:rsidP="002E30F7">
      <w:pPr>
        <w:tabs>
          <w:tab w:val="left" w:pos="8280"/>
        </w:tabs>
        <w:spacing w:before="120" w:after="120" w:line="380" w:lineRule="atLeast"/>
        <w:ind w:firstLine="720"/>
        <w:jc w:val="both"/>
        <w:rPr>
          <w:kern w:val="36"/>
          <w:sz w:val="26"/>
          <w:szCs w:val="26"/>
          <w:lang w:val="pt-BR"/>
        </w:rPr>
      </w:pPr>
      <w:bookmarkStart w:id="50" w:name="_Toc13559877"/>
      <w:r w:rsidRPr="00DE2E00">
        <w:rPr>
          <w:i/>
          <w:kern w:val="36"/>
          <w:sz w:val="26"/>
          <w:szCs w:val="26"/>
          <w:lang w:val="pt-BR"/>
        </w:rPr>
        <w:t>Hai là,</w:t>
      </w:r>
      <w:r w:rsidRPr="00DE2E00">
        <w:rPr>
          <w:kern w:val="36"/>
          <w:sz w:val="26"/>
          <w:szCs w:val="26"/>
          <w:lang w:val="pt-BR"/>
        </w:rPr>
        <w:t xml:space="preserve"> sự tích tụ và tập trung tư bản ngân hàng ra đời các tổ chức độc quyền ngân hàng. Tư bản công nghiệp và tư bản ngân hàng hợp tác hình thành tập đoàn tư bản tài chính, có tiềm lực vốn và lực lượng sản xuất đủ mạnh, thao túng đời sống kinh tế-chính trị ở các nước.</w:t>
      </w:r>
      <w:bookmarkEnd w:id="50"/>
    </w:p>
    <w:p w:rsidR="002E30F7" w:rsidRPr="00DE2E00" w:rsidRDefault="002E30F7" w:rsidP="002E30F7">
      <w:pPr>
        <w:tabs>
          <w:tab w:val="left" w:pos="8280"/>
        </w:tabs>
        <w:spacing w:before="120" w:after="120" w:line="380" w:lineRule="atLeast"/>
        <w:ind w:firstLine="720"/>
        <w:jc w:val="both"/>
        <w:rPr>
          <w:kern w:val="36"/>
          <w:sz w:val="26"/>
          <w:szCs w:val="26"/>
          <w:lang w:val="pt-BR"/>
        </w:rPr>
      </w:pPr>
      <w:bookmarkStart w:id="51" w:name="_Toc13559878"/>
      <w:r w:rsidRPr="00DE2E00">
        <w:rPr>
          <w:i/>
          <w:kern w:val="36"/>
          <w:sz w:val="26"/>
          <w:szCs w:val="26"/>
          <w:lang w:val="pt-BR"/>
        </w:rPr>
        <w:t xml:space="preserve">Ba là, </w:t>
      </w:r>
      <w:r w:rsidRPr="00DE2E00">
        <w:rPr>
          <w:kern w:val="36"/>
          <w:sz w:val="26"/>
          <w:szCs w:val="26"/>
          <w:lang w:val="pt-BR"/>
        </w:rPr>
        <w:t>xuất khẩu tư bản là thủ đoạn để các nhà tư bản tài chính tiến hành khai thác sức lao động, tài nguyên thiên nhiên,... ở các nước chậm phát triển dưới hình thức đầu tư xây dựng nhà máy, doanh nghiệp, tổ chức sản xuất hoặc cho vay.</w:t>
      </w:r>
      <w:bookmarkEnd w:id="51"/>
    </w:p>
    <w:p w:rsidR="002E30F7" w:rsidRPr="00DE2E00" w:rsidRDefault="002E30F7" w:rsidP="002E30F7">
      <w:pPr>
        <w:tabs>
          <w:tab w:val="left" w:pos="8280"/>
        </w:tabs>
        <w:spacing w:before="120" w:after="120" w:line="380" w:lineRule="atLeast"/>
        <w:ind w:firstLine="720"/>
        <w:jc w:val="both"/>
        <w:rPr>
          <w:kern w:val="36"/>
          <w:sz w:val="26"/>
          <w:szCs w:val="26"/>
          <w:lang w:val="pt-BR"/>
        </w:rPr>
      </w:pPr>
      <w:bookmarkStart w:id="52" w:name="_Toc13559879"/>
      <w:r w:rsidRPr="00DE2E00">
        <w:rPr>
          <w:i/>
          <w:kern w:val="36"/>
          <w:sz w:val="26"/>
          <w:szCs w:val="26"/>
          <w:lang w:val="pt-BR"/>
        </w:rPr>
        <w:t xml:space="preserve">Bốn là, </w:t>
      </w:r>
      <w:r w:rsidRPr="00DE2E00">
        <w:rPr>
          <w:kern w:val="36"/>
          <w:sz w:val="26"/>
          <w:szCs w:val="26"/>
          <w:lang w:val="pt-BR"/>
        </w:rPr>
        <w:t>sự phân chia thị trường thế giới về kinh tế giữa các tổ chức độc quyền. Đó là liên minh giữa các tổ chức độc quyền lớn của các nước để phân chia thị trường thế giới, độc chiếm nguồn nguyên liệu, quy định quy mô sản xuất, định ra giá cả độc quyền nhằm thu lợi nhuận độc quyền cao.</w:t>
      </w:r>
      <w:bookmarkEnd w:id="52"/>
    </w:p>
    <w:p w:rsidR="002E30F7" w:rsidRPr="00DE2E00" w:rsidRDefault="002E30F7" w:rsidP="002E30F7">
      <w:pPr>
        <w:tabs>
          <w:tab w:val="left" w:pos="8280"/>
        </w:tabs>
        <w:spacing w:before="120" w:after="120" w:line="380" w:lineRule="atLeast"/>
        <w:ind w:firstLine="720"/>
        <w:jc w:val="both"/>
        <w:rPr>
          <w:kern w:val="36"/>
          <w:sz w:val="26"/>
          <w:szCs w:val="26"/>
          <w:lang w:val="pt-BR"/>
        </w:rPr>
      </w:pPr>
      <w:bookmarkStart w:id="53" w:name="_Toc13559880"/>
      <w:r w:rsidRPr="00DE2E00">
        <w:rPr>
          <w:i/>
          <w:kern w:val="36"/>
          <w:sz w:val="26"/>
          <w:szCs w:val="26"/>
          <w:lang w:val="pt-BR"/>
        </w:rPr>
        <w:t xml:space="preserve">Năm là, </w:t>
      </w:r>
      <w:r w:rsidRPr="00DE2E00">
        <w:rPr>
          <w:kern w:val="36"/>
          <w:sz w:val="26"/>
          <w:szCs w:val="26"/>
          <w:lang w:val="pt-BR"/>
        </w:rPr>
        <w:t xml:space="preserve">sự phân chia thế giới về lãnh thổ, thực chất là phân chia thế giới về kinh tế giữa các cường quốc tư bản. Biểu hiện ở việc các nước đế quốc xâm chiếm thuộc địa, độc chiếm nguồn nguyên liệu, thị trường tiêu thụ hàng hoá và thiết lập căn cứ quân sự khống chế các nước khác. </w:t>
      </w:r>
      <w:bookmarkEnd w:id="53"/>
    </w:p>
    <w:bookmarkEnd w:id="48"/>
    <w:p w:rsidR="002E30F7" w:rsidRPr="00DE2E00" w:rsidRDefault="005E63C4"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Trong </w:t>
      </w:r>
      <w:r w:rsidR="002E30F7" w:rsidRPr="00DE2E00">
        <w:rPr>
          <w:sz w:val="26"/>
          <w:szCs w:val="26"/>
          <w:lang w:val="pt-BR"/>
        </w:rPr>
        <w:t xml:space="preserve">thời kỳ quá độ lên chủ nghĩa xã hội, lý luận </w:t>
      </w:r>
      <w:r w:rsidR="002E30F7" w:rsidRPr="00DE2E00">
        <w:rPr>
          <w:kern w:val="36"/>
          <w:sz w:val="26"/>
          <w:szCs w:val="26"/>
          <w:lang w:val="pt-BR"/>
        </w:rPr>
        <w:t xml:space="preserve">chủ nghĩa tư bản độc quyền </w:t>
      </w:r>
      <w:r w:rsidR="002E30F7" w:rsidRPr="00DE2E00">
        <w:rPr>
          <w:sz w:val="26"/>
          <w:szCs w:val="26"/>
          <w:lang w:val="pt-BR"/>
        </w:rPr>
        <w:t xml:space="preserve">vẫn có giá trị. Việc </w:t>
      </w:r>
      <w:r w:rsidR="002E30F7" w:rsidRPr="00DE2E00">
        <w:rPr>
          <w:kern w:val="36"/>
          <w:sz w:val="26"/>
          <w:szCs w:val="26"/>
          <w:lang w:val="pt-BR"/>
        </w:rPr>
        <w:t xml:space="preserve">tập trung sản xuất và tập trung vốn với quy mô lớn thành lập các tập đoàn sản xuất có tính chất quốc gia, giúp cho việc </w:t>
      </w:r>
      <w:r w:rsidR="002E30F7" w:rsidRPr="00DE2E00">
        <w:rPr>
          <w:sz w:val="26"/>
          <w:szCs w:val="26"/>
          <w:lang w:val="pt-BR"/>
        </w:rPr>
        <w:t>ứng dụng khoa học-công nghệ hiện đại, nhất là khoa học quản lý, nâng cao sức cạnh tranh sản phẩm, cạnh tranh doanh nghiệp và cạnh tranh quốc gia, để tăng trưởng kinh tế nâng cao tổng sản phẩm thu nhập quốc dân, tạo cơ sở xây dựng cơ sở vật chất, rút ngắn nguy cơ tụt hậu xa hơn nữa về kinh tế so với các nước trên thế giới.</w:t>
      </w:r>
    </w:p>
    <w:p w:rsidR="002E30F7" w:rsidRPr="00DE2E00" w:rsidRDefault="00B51694" w:rsidP="002E30F7">
      <w:pPr>
        <w:pStyle w:val="Heading3"/>
        <w:spacing w:before="120" w:after="120" w:line="380" w:lineRule="atLeast"/>
        <w:ind w:firstLine="720"/>
        <w:rPr>
          <w:szCs w:val="26"/>
          <w:lang w:val="pt-BR"/>
        </w:rPr>
      </w:pPr>
      <w:bookmarkStart w:id="54" w:name="_Toc13575183"/>
      <w:bookmarkStart w:id="55" w:name="_Toc13578756"/>
      <w:bookmarkStart w:id="56" w:name="_Toc13755021"/>
      <w:bookmarkStart w:id="57" w:name="_Toc15467285"/>
      <w:bookmarkStart w:id="58" w:name="_Toc19021201"/>
      <w:bookmarkStart w:id="59" w:name="_Toc19021473"/>
      <w:bookmarkStart w:id="60" w:name="_Toc19021676"/>
      <w:bookmarkStart w:id="61" w:name="_Toc19083640"/>
      <w:r>
        <w:rPr>
          <w:szCs w:val="26"/>
          <w:lang w:val="pt-BR"/>
        </w:rPr>
        <w:t>2.</w:t>
      </w:r>
      <w:r w:rsidR="002E30F7" w:rsidRPr="00DE2E00">
        <w:rPr>
          <w:szCs w:val="26"/>
          <w:lang w:val="pt-BR"/>
        </w:rPr>
        <w:t xml:space="preserve">3. Chủ nghĩa xã hội </w:t>
      </w:r>
      <w:bookmarkEnd w:id="54"/>
      <w:bookmarkEnd w:id="55"/>
      <w:r w:rsidR="002E30F7" w:rsidRPr="00DE2E00">
        <w:rPr>
          <w:szCs w:val="26"/>
          <w:lang w:val="pt-BR"/>
        </w:rPr>
        <w:t>khoa học</w:t>
      </w:r>
      <w:bookmarkEnd w:id="56"/>
      <w:bookmarkEnd w:id="57"/>
      <w:bookmarkEnd w:id="58"/>
      <w:bookmarkEnd w:id="59"/>
      <w:bookmarkEnd w:id="60"/>
      <w:bookmarkEnd w:id="61"/>
    </w:p>
    <w:p w:rsidR="002E30F7" w:rsidRPr="00DE2E00" w:rsidRDefault="002E30F7" w:rsidP="002E30F7">
      <w:pPr>
        <w:pStyle w:val="BodyTextIndent2"/>
        <w:tabs>
          <w:tab w:val="left" w:pos="8280"/>
        </w:tabs>
        <w:spacing w:after="120" w:line="380" w:lineRule="atLeast"/>
        <w:rPr>
          <w:rFonts w:ascii="Times New Roman" w:hAnsi="Times New Roman"/>
          <w:szCs w:val="26"/>
          <w:lang w:val="nl-NL"/>
        </w:rPr>
      </w:pPr>
      <w:r w:rsidRPr="00DE2E00">
        <w:rPr>
          <w:rFonts w:ascii="Times New Roman" w:hAnsi="Times New Roman"/>
          <w:i/>
          <w:szCs w:val="26"/>
          <w:lang w:val="nl-NL"/>
        </w:rPr>
        <w:t>Chủ nghĩa xã hội khoa học</w:t>
      </w:r>
      <w:r w:rsidRPr="00DE2E00">
        <w:rPr>
          <w:rFonts w:ascii="Times New Roman" w:hAnsi="Times New Roman"/>
          <w:szCs w:val="26"/>
          <w:lang w:val="nl-NL"/>
        </w:rPr>
        <w:t xml:space="preserve"> nghiên cứu những quy luật chính trị</w:t>
      </w:r>
      <w:r w:rsidR="00B51694">
        <w:rPr>
          <w:rFonts w:ascii="Times New Roman" w:hAnsi="Times New Roman"/>
          <w:szCs w:val="26"/>
          <w:lang w:val="nl-NL"/>
        </w:rPr>
        <w:t xml:space="preserve"> </w:t>
      </w:r>
      <w:r w:rsidRPr="00DE2E00">
        <w:rPr>
          <w:rFonts w:ascii="Times New Roman" w:hAnsi="Times New Roman"/>
          <w:szCs w:val="26"/>
          <w:lang w:val="nl-NL"/>
        </w:rPr>
        <w:t>-</w:t>
      </w:r>
      <w:r w:rsidR="00B51694">
        <w:rPr>
          <w:rFonts w:ascii="Times New Roman" w:hAnsi="Times New Roman"/>
          <w:szCs w:val="26"/>
          <w:lang w:val="nl-NL"/>
        </w:rPr>
        <w:t xml:space="preserve"> </w:t>
      </w:r>
      <w:r w:rsidRPr="00DE2E00">
        <w:rPr>
          <w:rFonts w:ascii="Times New Roman" w:hAnsi="Times New Roman"/>
          <w:szCs w:val="26"/>
          <w:lang w:val="nl-NL"/>
        </w:rPr>
        <w:t>xã hội của quá trình phát sinh, hình thành và phát triển của hình thái kinh tế</w:t>
      </w:r>
      <w:r w:rsidR="00B51694">
        <w:rPr>
          <w:rFonts w:ascii="Times New Roman" w:hAnsi="Times New Roman"/>
          <w:szCs w:val="26"/>
          <w:lang w:val="nl-NL"/>
        </w:rPr>
        <w:t xml:space="preserve"> </w:t>
      </w:r>
      <w:r w:rsidRPr="00DE2E00">
        <w:rPr>
          <w:rFonts w:ascii="Times New Roman" w:hAnsi="Times New Roman"/>
          <w:szCs w:val="26"/>
          <w:lang w:val="nl-NL"/>
        </w:rPr>
        <w:t>-</w:t>
      </w:r>
      <w:r w:rsidR="00B51694">
        <w:rPr>
          <w:rFonts w:ascii="Times New Roman" w:hAnsi="Times New Roman"/>
          <w:szCs w:val="26"/>
          <w:lang w:val="nl-NL"/>
        </w:rPr>
        <w:t xml:space="preserve"> </w:t>
      </w:r>
      <w:r w:rsidRPr="00DE2E00">
        <w:rPr>
          <w:rFonts w:ascii="Times New Roman" w:hAnsi="Times New Roman"/>
          <w:szCs w:val="26"/>
          <w:lang w:val="nl-NL"/>
        </w:rPr>
        <w:t xml:space="preserve">xã hội cộng sản chủ nghĩa mà giai đoạn thấp là chủ nghĩa xã hội; những nguyên tắc cơ bản, những điều kiện, những con đường và hình thức, phương pháp đấu tranh cách mạng của giai cấp công nhân và nhân dân lao động nhằm thực hiên sự chuyển hóa từ chủ nghĩa tư bản lên chủ nghĩa xã hội và chủ nghĩa cộng sản. </w:t>
      </w:r>
    </w:p>
    <w:p w:rsidR="002E30F7" w:rsidRPr="00DE2E00" w:rsidRDefault="002E30F7" w:rsidP="002E30F7">
      <w:pPr>
        <w:tabs>
          <w:tab w:val="left" w:pos="540"/>
          <w:tab w:val="left" w:pos="8280"/>
        </w:tabs>
        <w:spacing w:before="120" w:after="120" w:line="380" w:lineRule="atLeast"/>
        <w:ind w:firstLine="720"/>
        <w:jc w:val="both"/>
        <w:rPr>
          <w:b/>
          <w:i/>
          <w:sz w:val="26"/>
          <w:szCs w:val="26"/>
          <w:lang w:val="pt-BR"/>
        </w:rPr>
      </w:pPr>
      <w:r w:rsidRPr="00DE2E00">
        <w:rPr>
          <w:b/>
          <w:i/>
          <w:sz w:val="26"/>
          <w:szCs w:val="26"/>
          <w:lang w:val="pt-BR"/>
        </w:rPr>
        <w:t>a) Sứ mệnh lịch sử của giai cấp công nhân</w:t>
      </w:r>
    </w:p>
    <w:p w:rsidR="002E30F7" w:rsidRDefault="002E30F7" w:rsidP="002E30F7">
      <w:pPr>
        <w:tabs>
          <w:tab w:val="left" w:pos="540"/>
        </w:tabs>
        <w:spacing w:before="120" w:after="120" w:line="380" w:lineRule="atLeast"/>
        <w:ind w:firstLine="720"/>
        <w:jc w:val="both"/>
        <w:rPr>
          <w:sz w:val="26"/>
          <w:szCs w:val="26"/>
          <w:lang w:val="pt-BR"/>
        </w:rPr>
      </w:pPr>
      <w:r w:rsidRPr="00DE2E00">
        <w:rPr>
          <w:sz w:val="26"/>
          <w:szCs w:val="26"/>
          <w:shd w:val="clear" w:color="auto" w:fill="FFFFFF"/>
          <w:lang w:val="pt-BR"/>
        </w:rPr>
        <w:lastRenderedPageBreak/>
        <w:t xml:space="preserve">Giai cấp công nhân ra đời, phát triển cùng với sự phát triển </w:t>
      </w:r>
      <w:r w:rsidRPr="00DE2E00">
        <w:rPr>
          <w:sz w:val="26"/>
          <w:szCs w:val="26"/>
          <w:lang w:val="pt-BR"/>
        </w:rPr>
        <w:t xml:space="preserve">của nền sản xuất đại công nghiệp tư bản chủ nghĩa </w:t>
      </w:r>
      <w:r w:rsidRPr="00DE2E00">
        <w:rPr>
          <w:rStyle w:val="apple-converted-space"/>
          <w:sz w:val="26"/>
          <w:szCs w:val="26"/>
          <w:shd w:val="clear" w:color="auto" w:fill="FFFFFF"/>
          <w:lang w:val="pt-BR"/>
        </w:rPr>
        <w:t>thế kỷ XIX</w:t>
      </w:r>
      <w:r w:rsidRPr="00DE2E00">
        <w:rPr>
          <w:sz w:val="26"/>
          <w:szCs w:val="26"/>
          <w:lang w:val="pt-BR"/>
        </w:rPr>
        <w:t xml:space="preserve">. </w:t>
      </w:r>
    </w:p>
    <w:p w:rsidR="00B51694" w:rsidRPr="00B51694" w:rsidRDefault="00B51694" w:rsidP="00B51694">
      <w:pPr>
        <w:tabs>
          <w:tab w:val="left" w:pos="540"/>
        </w:tabs>
        <w:spacing w:line="420" w:lineRule="atLeast"/>
        <w:ind w:firstLine="720"/>
        <w:jc w:val="both"/>
        <w:rPr>
          <w:i/>
          <w:sz w:val="26"/>
          <w:szCs w:val="26"/>
          <w:lang w:val="pt-BR"/>
        </w:rPr>
      </w:pPr>
      <w:r>
        <w:rPr>
          <w:i/>
          <w:sz w:val="26"/>
          <w:szCs w:val="26"/>
          <w:lang w:val="pt-BR"/>
        </w:rPr>
        <w:t xml:space="preserve">- </w:t>
      </w:r>
      <w:r w:rsidRPr="00B51694">
        <w:rPr>
          <w:i/>
          <w:sz w:val="26"/>
          <w:szCs w:val="26"/>
          <w:lang w:val="pt-BR"/>
        </w:rPr>
        <w:t xml:space="preserve">Định nghĩa giai cấp công nhân </w:t>
      </w:r>
    </w:p>
    <w:p w:rsidR="00B51694" w:rsidRPr="00524F13" w:rsidRDefault="00B51694" w:rsidP="00B51694">
      <w:pPr>
        <w:tabs>
          <w:tab w:val="left" w:pos="540"/>
        </w:tabs>
        <w:spacing w:line="420" w:lineRule="atLeast"/>
        <w:ind w:firstLine="720"/>
        <w:jc w:val="both"/>
        <w:rPr>
          <w:i/>
          <w:sz w:val="26"/>
          <w:szCs w:val="26"/>
          <w:shd w:val="clear" w:color="auto" w:fill="FFFFFF"/>
          <w:lang w:val="pt-BR"/>
        </w:rPr>
      </w:pPr>
      <w:r w:rsidRPr="00524F13">
        <w:rPr>
          <w:i/>
          <w:sz w:val="26"/>
          <w:szCs w:val="26"/>
          <w:shd w:val="clear" w:color="auto" w:fill="FFFFFF"/>
        </w:rPr>
        <w:t>Giai cấp công nhân là một tập đoàn xã hội ổn định, hình thành và phát triển cùng với quá trình phát triển của nền đại công nghiệp hiện đại, với nhịp độ phát triển của lực lượng sản xuất có tính chất xã hội hóa ngày càng cao, là lực lượng lao động cơ bản trực tiếp hoặc tham gia vào quá trình sản xuất, tái sản xuất ra của cải vật chất và cải tạo các quan hệ xã hội; đại biểu cho lực lượng sản xuất và phương thức sản xuất tiên tiến trong thời đại ngày nay.</w:t>
      </w:r>
    </w:p>
    <w:p w:rsidR="002E30F7" w:rsidRPr="00DE2E00" w:rsidRDefault="002E30F7" w:rsidP="002E30F7">
      <w:pPr>
        <w:tabs>
          <w:tab w:val="left" w:pos="540"/>
        </w:tabs>
        <w:spacing w:before="120" w:after="120" w:line="380" w:lineRule="atLeast"/>
        <w:ind w:firstLine="720"/>
        <w:jc w:val="both"/>
        <w:rPr>
          <w:i/>
          <w:sz w:val="26"/>
          <w:szCs w:val="26"/>
          <w:lang w:val="pt-BR"/>
        </w:rPr>
      </w:pPr>
      <w:r w:rsidRPr="00DE2E00">
        <w:rPr>
          <w:i/>
          <w:sz w:val="26"/>
          <w:szCs w:val="26"/>
          <w:lang w:val="pt-BR"/>
        </w:rPr>
        <w:t>- Đặc điểm của giai cấp công nhân</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 xml:space="preserve">Giai cấp công nhân ra đời và lớn lên cùng với sự phát triển của đại công nghiệp và cách mạng khoa học và công nghệ, họ đại biểu cho lực lượng sản xuất tiên tiến, có </w:t>
      </w:r>
      <w:r w:rsidRPr="00DE2E00">
        <w:rPr>
          <w:i/>
          <w:sz w:val="26"/>
          <w:szCs w:val="26"/>
          <w:lang w:val="pt-BR"/>
        </w:rPr>
        <w:t>tính chất tiên tiến</w:t>
      </w:r>
      <w:r w:rsidRPr="00DE2E00">
        <w:rPr>
          <w:sz w:val="26"/>
          <w:szCs w:val="26"/>
          <w:lang w:val="pt-BR"/>
        </w:rPr>
        <w:t>,</w:t>
      </w:r>
      <w:r w:rsidR="00B51694">
        <w:rPr>
          <w:sz w:val="26"/>
          <w:szCs w:val="26"/>
          <w:lang w:val="pt-BR"/>
        </w:rPr>
        <w:t xml:space="preserve"> </w:t>
      </w:r>
      <w:r w:rsidRPr="00DE2E00">
        <w:rPr>
          <w:sz w:val="26"/>
          <w:szCs w:val="26"/>
          <w:lang w:val="pt-BR"/>
        </w:rPr>
        <w:t>gắn với xu hướng phát triển của xã hội.</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Trong cuộc đấu tranh của mình, giai cấp công nhân có tinh thần cách mạng triệt để không chỉ để giải phóng mình mà còn giải phóng toàn b</w:t>
      </w:r>
      <w:r w:rsidR="00B51694">
        <w:rPr>
          <w:sz w:val="26"/>
          <w:szCs w:val="26"/>
          <w:lang w:val="pt-BR"/>
        </w:rPr>
        <w:t>ộ xã hội.</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Giai cấp công nhân lao động trong hệ thống sản xuất có tính chất dây chuyền công nghiệp, nên họ có tính chất tổ chức kỷ luật cao.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Sản xuất công nghiệp và khoa học và công nghệ có tính chất quốc tế nên giai cấp công nhân có tính chất quốc tế.</w:t>
      </w:r>
    </w:p>
    <w:p w:rsidR="002E30F7" w:rsidRPr="00DE2E00" w:rsidRDefault="002E30F7" w:rsidP="002E30F7">
      <w:pPr>
        <w:tabs>
          <w:tab w:val="left" w:pos="540"/>
          <w:tab w:val="left" w:pos="8280"/>
        </w:tabs>
        <w:spacing w:before="120" w:after="120" w:line="380" w:lineRule="atLeast"/>
        <w:ind w:firstLine="720"/>
        <w:jc w:val="both"/>
        <w:rPr>
          <w:i/>
          <w:sz w:val="26"/>
          <w:szCs w:val="26"/>
          <w:lang w:val="pt-BR"/>
        </w:rPr>
      </w:pPr>
      <w:r w:rsidRPr="00DE2E00">
        <w:rPr>
          <w:i/>
          <w:sz w:val="26"/>
          <w:szCs w:val="26"/>
          <w:lang w:val="pt-BR"/>
        </w:rPr>
        <w:t>- Về sứ mệnh lịch sử của giai cấp công nhân</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Nội dung sứ mệnh lịch sử của giai cấp công nhân là giai cấp tiên phong, lực lượng đi đầu trong cách mạng xã hội chủ nghĩa, xóa bỏ chế độ tư bản chủ nghĩa, xây dựng thành công hình thái kinh tế-xã hội xã hội chủ nghĩa và cuối cùng là cộng sản chủ nghĩa.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i/>
          <w:sz w:val="26"/>
          <w:szCs w:val="26"/>
          <w:lang w:val="pt-BR"/>
        </w:rPr>
        <w:t>Về kinh tế,</w:t>
      </w:r>
      <w:r w:rsidRPr="00DE2E00">
        <w:rPr>
          <w:sz w:val="26"/>
          <w:szCs w:val="26"/>
          <w:lang w:val="pt-BR"/>
        </w:rPr>
        <w:t xml:space="preserve"> giai cấp công nhân là người đại diện phương thức sản xuất tiến bộ nhất thuộc về xu thế phát triển xã hội. Giai cấp công nhân là nhân tố hàng đầu của lực lượng sản xuất có tính chất xã hội hóa ngày càng cao và quan hệ sản xuất mới phù hợp dựa trên chế độ công hữu về tư liệu sản xuất. Do không có tư liệu sản xuất, là vô sản làm thuê trong xã hội tư bản, chịu sự cạnh tranh, tác động của thị trường nên nguyện vọng và lợi ích căn bản của giai cấp công nhân đối lập với nguyện vọng và lợi ích của giai cấp tư sản. Giai cấp công nhân có điều kiện đoàn kết với nhau trong cuộc đấu tranh xóa bỏ chế độ tư hữu tư bản chủ nghĩa về tư liệu sản xuất, thiết lập chế động công hữu xã hội chủ nghĩa.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Ở các nước xã hội chủ nghĩa, giai cấp công nhân đã trở thành người chủ đất nước, là lực lượng đi đầu lãnh đạo nhân dân lao động thực hiện cuộc đấu tranh xóa bỏ chế độ áp bức bất </w:t>
      </w:r>
      <w:r w:rsidRPr="00DE2E00">
        <w:rPr>
          <w:sz w:val="26"/>
          <w:szCs w:val="26"/>
          <w:lang w:val="pt-BR"/>
        </w:rPr>
        <w:lastRenderedPageBreak/>
        <w:t xml:space="preserve">công và nghèo nàn lạc hậu bằng đẩy mạnh công nghiệp hóa, thực hiện một kiểu tổ chức mới về lao động, có năng suất ngày càng cao, với các nguyên tắc sở hữu tư liệu sản xuất mới, cách thức quản lý sản xuất và tổ chức phân phối sản phẩm phù hợp với sự phát triển của lực lượng sản xuất, thực hiện tiến bộ và công bằng xã hội. </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i/>
          <w:sz w:val="26"/>
          <w:szCs w:val="26"/>
          <w:lang w:val="pt-BR"/>
        </w:rPr>
        <w:t>Về chính trị,</w:t>
      </w:r>
      <w:r w:rsidR="00A17E1D">
        <w:rPr>
          <w:i/>
          <w:sz w:val="26"/>
          <w:szCs w:val="26"/>
          <w:lang w:val="pt-BR"/>
        </w:rPr>
        <w:t xml:space="preserve"> </w:t>
      </w:r>
      <w:r w:rsidRPr="00DE2E00">
        <w:rPr>
          <w:sz w:val="26"/>
          <w:szCs w:val="26"/>
          <w:lang w:val="pt-BR"/>
        </w:rPr>
        <w:t>do có tinh thần cách mạng triệt</w:t>
      </w:r>
      <w:r w:rsidR="00A17E1D">
        <w:rPr>
          <w:sz w:val="26"/>
          <w:szCs w:val="26"/>
          <w:lang w:val="pt-BR"/>
        </w:rPr>
        <w:t xml:space="preserve"> để</w:t>
      </w:r>
      <w:r w:rsidRPr="00DE2E00">
        <w:rPr>
          <w:sz w:val="26"/>
          <w:szCs w:val="26"/>
          <w:lang w:val="pt-BR"/>
        </w:rPr>
        <w:t>, lợi ích của giai cấp công nhân</w:t>
      </w:r>
      <w:r w:rsidR="00A17E1D">
        <w:rPr>
          <w:sz w:val="26"/>
          <w:szCs w:val="26"/>
          <w:lang w:val="pt-BR"/>
        </w:rPr>
        <w:t xml:space="preserve"> </w:t>
      </w:r>
      <w:r w:rsidRPr="00DE2E00">
        <w:rPr>
          <w:sz w:val="26"/>
          <w:szCs w:val="26"/>
          <w:lang w:val="pt-BR"/>
        </w:rPr>
        <w:t>phù hợp với lợi ích của đa số quần chúng lao động nên họ có điều kiện khách quan đứng ở vị trí trung tâm, lãnh đạo và đoàn kết các giai cấp, tầng lớp khác trong cuộc đấu tranh chống lại giai cấp tư sản, giành lấy chính quyền, tổ chức xây dựng chế độ mới, chế độ xã hội chủ nghĩa và cộng sản chủ nghĩa</w:t>
      </w:r>
    </w:p>
    <w:p w:rsidR="002E30F7" w:rsidRPr="00DE2E00" w:rsidRDefault="002E30F7" w:rsidP="002E30F7">
      <w:pPr>
        <w:spacing w:before="120" w:after="120" w:line="380" w:lineRule="atLeast"/>
        <w:ind w:firstLine="720"/>
        <w:jc w:val="both"/>
        <w:rPr>
          <w:i/>
          <w:sz w:val="26"/>
          <w:szCs w:val="26"/>
          <w:lang w:val="pt-BR"/>
        </w:rPr>
      </w:pPr>
      <w:r w:rsidRPr="00DE2E00">
        <w:rPr>
          <w:i/>
          <w:sz w:val="26"/>
          <w:szCs w:val="26"/>
          <w:lang w:val="pt-BR"/>
        </w:rPr>
        <w:t xml:space="preserve">Về văn hóa, tư tưởng, </w:t>
      </w:r>
      <w:r w:rsidRPr="00DE2E00">
        <w:rPr>
          <w:sz w:val="26"/>
          <w:szCs w:val="26"/>
          <w:lang w:val="pt-BR"/>
        </w:rPr>
        <w:t>giai cấp công nhân tiến hành cuộc cách mạng văn hóa tư tưởng, cải tạo những tư tưởng, tàn dư của xã hội cũ, xây dựng hệ tư tưởng của chủ nghĩa Mác-Lênin, xây dựng nền văn hóa mới trở thành nền tảng tinh thần của xã hội; xây dựng con người mới xã hội chủ nghĩa có đạo đức, lối sống mới xã hội chủ nghĩa.</w:t>
      </w:r>
    </w:p>
    <w:p w:rsidR="00A17E1D" w:rsidRPr="00A17E1D" w:rsidRDefault="002E30F7" w:rsidP="002E30F7">
      <w:pPr>
        <w:spacing w:before="120" w:after="120" w:line="380" w:lineRule="atLeast"/>
        <w:ind w:firstLine="720"/>
        <w:jc w:val="both"/>
        <w:rPr>
          <w:i/>
          <w:sz w:val="26"/>
          <w:szCs w:val="26"/>
          <w:lang w:val="pt-BR"/>
        </w:rPr>
      </w:pPr>
      <w:r w:rsidRPr="00A17E1D">
        <w:rPr>
          <w:i/>
          <w:sz w:val="26"/>
          <w:szCs w:val="26"/>
          <w:lang w:val="pt-BR"/>
        </w:rPr>
        <w:t>Sứ mệnh lịch sử của giai cấp công nhân Việt Nam</w:t>
      </w:r>
    </w:p>
    <w:p w:rsidR="00A17E1D" w:rsidRPr="00A17E1D" w:rsidRDefault="00A17E1D" w:rsidP="00A17E1D">
      <w:pPr>
        <w:tabs>
          <w:tab w:val="left" w:pos="540"/>
        </w:tabs>
        <w:spacing w:before="120" w:after="120" w:line="380" w:lineRule="atLeast"/>
        <w:ind w:firstLine="720"/>
        <w:jc w:val="both"/>
        <w:rPr>
          <w:sz w:val="26"/>
          <w:szCs w:val="26"/>
          <w:lang w:val="pt-BR"/>
        </w:rPr>
      </w:pPr>
      <w:r w:rsidRPr="00A17E1D">
        <w:rPr>
          <w:sz w:val="26"/>
          <w:szCs w:val="26"/>
          <w:lang w:val="pt-BR"/>
        </w:rPr>
        <w:t xml:space="preserve">Định nghĩa giai cấp công nhân Việt Nam: </w:t>
      </w:r>
      <w:r>
        <w:rPr>
          <w:sz w:val="26"/>
          <w:szCs w:val="26"/>
          <w:lang w:val="pt-BR"/>
        </w:rPr>
        <w:t>“</w:t>
      </w:r>
      <w:r w:rsidRPr="00A17E1D">
        <w:rPr>
          <w:i/>
          <w:sz w:val="26"/>
          <w:szCs w:val="26"/>
          <w:lang w:val="pt-BR"/>
        </w:rPr>
        <w:t>là một lực lượng xã hội to lớn, đang phát triển, bao gồm những người lao động chân tay và trí óc, làm công hưởng lương trong các loại hình sản xuất kinh doanh và dịch vụ công nghiệp, hoặc sản xuất kinh doanh và dịch vụ có tính chất công nghiệp”</w:t>
      </w:r>
      <w:r w:rsidRPr="00A17E1D">
        <w:rPr>
          <w:rStyle w:val="FootnoteReference"/>
          <w:sz w:val="26"/>
          <w:szCs w:val="26"/>
        </w:rPr>
        <w:footnoteReference w:id="3"/>
      </w:r>
      <w:r w:rsidRPr="00A17E1D">
        <w:rPr>
          <w:sz w:val="26"/>
          <w:szCs w:val="26"/>
          <w:lang w:val="pt-BR"/>
        </w:rPr>
        <w:t xml:space="preserve">. </w:t>
      </w:r>
    </w:p>
    <w:p w:rsidR="00857578" w:rsidRPr="00DD573E" w:rsidRDefault="00A17E1D" w:rsidP="00857578">
      <w:pPr>
        <w:pStyle w:val="ListParagraph"/>
        <w:spacing w:line="400" w:lineRule="atLeast"/>
        <w:ind w:left="0" w:firstLine="720"/>
        <w:jc w:val="both"/>
        <w:rPr>
          <w:sz w:val="26"/>
          <w:szCs w:val="26"/>
          <w:highlight w:val="white"/>
          <w:lang w:val="pt-BR"/>
        </w:rPr>
      </w:pPr>
      <w:r w:rsidRPr="00857578">
        <w:rPr>
          <w:i/>
          <w:color w:val="FF0000"/>
          <w:sz w:val="26"/>
          <w:szCs w:val="26"/>
          <w:lang w:val="pt-BR"/>
        </w:rPr>
        <w:t xml:space="preserve">Nội dung sứ mệnh lịch sử của giai cấp công nhân Việt Nam: </w:t>
      </w:r>
      <w:r w:rsidRPr="00857578">
        <w:rPr>
          <w:color w:val="FF0000"/>
          <w:sz w:val="26"/>
          <w:szCs w:val="26"/>
          <w:lang w:val="pt-BR"/>
        </w:rPr>
        <w:t xml:space="preserve">Thực </w:t>
      </w:r>
      <w:r w:rsidR="002E30F7" w:rsidRPr="00857578">
        <w:rPr>
          <w:color w:val="FF0000"/>
          <w:sz w:val="26"/>
          <w:szCs w:val="26"/>
          <w:lang w:val="pt-BR"/>
        </w:rPr>
        <w:t xml:space="preserve">hiện thành công sự nghiệp công nghiệp hoá, hiện đại hoá, xây dựng Việt Nam </w:t>
      </w:r>
      <w:r w:rsidR="002E30F7" w:rsidRPr="00857578">
        <w:rPr>
          <w:color w:val="FF0000"/>
          <w:sz w:val="26"/>
          <w:szCs w:val="26"/>
          <w:shd w:val="clear" w:color="auto" w:fill="FFFFFF"/>
          <w:lang w:val="pt-BR"/>
        </w:rPr>
        <w:t>“Dân giàu, nước mạnh, dân chủ, công bằng, văn minh”, xây dựng thành công chủ nghĩa xã hội và cuối cùng là chủ nghĩa cộng sản.</w:t>
      </w:r>
      <w:r w:rsidR="00857578">
        <w:rPr>
          <w:color w:val="FF0000"/>
          <w:sz w:val="26"/>
          <w:szCs w:val="26"/>
          <w:shd w:val="clear" w:color="auto" w:fill="FFFFFF"/>
          <w:lang w:val="pt-BR"/>
        </w:rPr>
        <w:t xml:space="preserve"> ( </w:t>
      </w:r>
      <w:r w:rsidR="00857578" w:rsidRPr="00857578">
        <w:rPr>
          <w:color w:val="00B0F0"/>
          <w:sz w:val="26"/>
          <w:szCs w:val="26"/>
          <w:highlight w:val="white"/>
          <w:lang w:val="pt-BR"/>
        </w:rPr>
        <w:t xml:space="preserve">Là giai cấp lãnh đạo cách mạng thông qua đội tiền phong là Đảng Cộng sản Việt Nam; giai cấp đại diện cho phương thức sản xuất tiên tiến; giai cấp tiên phong trong sự nghiệp xây dựng chủ nghĩa xã hội, lực lượng đi đầu trong sự nghiệp công nghiệp hoá, hiện đại hoá đất nước vì mục tiêu dân giàu, </w:t>
      </w:r>
      <w:r w:rsidR="00857578" w:rsidRPr="00857578">
        <w:rPr>
          <w:color w:val="00B0F0"/>
          <w:sz w:val="26"/>
          <w:szCs w:val="26"/>
          <w:highlight w:val="white"/>
          <w:u w:color="FF0000"/>
          <w:lang w:val="pt-BR"/>
        </w:rPr>
        <w:t>nước mạnh</w:t>
      </w:r>
      <w:r w:rsidR="00857578" w:rsidRPr="00857578">
        <w:rPr>
          <w:color w:val="00B0F0"/>
          <w:sz w:val="26"/>
          <w:szCs w:val="26"/>
          <w:highlight w:val="white"/>
          <w:lang w:val="pt-BR"/>
        </w:rPr>
        <w:t>, xã hội công bằng, dân chủ, văn minh; lực lượng nòng cốt trong liên minh giai cấp công nhân với giai cấp nông dân và đội ngũ trí thức dưới sự lãnh đạo của Đảng.</w:t>
      </w:r>
      <w:r w:rsidR="00857578" w:rsidRPr="00857578">
        <w:rPr>
          <w:i/>
          <w:lang w:val="de-DE"/>
        </w:rPr>
        <w:t xml:space="preserve"> </w:t>
      </w:r>
      <w:r w:rsidR="00857578" w:rsidRPr="00BA2841">
        <w:rPr>
          <w:i/>
          <w:lang w:val="de-DE"/>
        </w:rPr>
        <w:t>Văn kiện Hội nghị BCH TƯ Đảng lần thứ 6</w:t>
      </w:r>
      <w:r w:rsidR="00857578" w:rsidRPr="00BA2841">
        <w:rPr>
          <w:lang w:val="de-DE"/>
        </w:rPr>
        <w:t>, khoá X</w:t>
      </w:r>
      <w:r w:rsidR="00857578">
        <w:rPr>
          <w:color w:val="00B0F0"/>
          <w:sz w:val="26"/>
          <w:szCs w:val="26"/>
          <w:highlight w:val="white"/>
          <w:lang w:val="pt-BR"/>
        </w:rPr>
        <w:t>)</w:t>
      </w:r>
    </w:p>
    <w:p w:rsidR="002E30F7" w:rsidRPr="00857578" w:rsidRDefault="002E30F7" w:rsidP="00A17E1D">
      <w:pPr>
        <w:spacing w:before="120" w:after="120" w:line="380" w:lineRule="atLeast"/>
        <w:ind w:firstLine="720"/>
        <w:jc w:val="both"/>
        <w:rPr>
          <w:color w:val="FF0000"/>
          <w:sz w:val="26"/>
          <w:szCs w:val="26"/>
          <w:shd w:val="clear" w:color="auto" w:fill="FFFFFF"/>
          <w:lang w:val="pt-BR"/>
        </w:rPr>
      </w:pPr>
    </w:p>
    <w:p w:rsidR="002E30F7" w:rsidRPr="00DE2E00" w:rsidRDefault="002E30F7" w:rsidP="002E30F7">
      <w:pPr>
        <w:tabs>
          <w:tab w:val="left" w:pos="540"/>
        </w:tabs>
        <w:spacing w:before="120" w:after="120" w:line="380" w:lineRule="atLeast"/>
        <w:ind w:firstLine="720"/>
        <w:jc w:val="both"/>
        <w:rPr>
          <w:i/>
          <w:sz w:val="26"/>
          <w:szCs w:val="26"/>
          <w:lang w:val="pt-BR"/>
        </w:rPr>
      </w:pPr>
      <w:r w:rsidRPr="00DE2E00">
        <w:rPr>
          <w:i/>
          <w:sz w:val="26"/>
          <w:szCs w:val="26"/>
          <w:lang w:val="pt-BR"/>
        </w:rPr>
        <w:t>- Tất yếu hình thành chính đảng của giai cấp công nhân</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 xml:space="preserve"> Ngay từ khi mới ra đời, giai cấp công nhân đã phải đấu tranh với giai cấp tư sản để bảo vệ quyền lợi của mình. Sự thất bại của phong trào công nhân tự phát giữa thế kỷ XIX khách </w:t>
      </w:r>
      <w:r w:rsidRPr="00DE2E00">
        <w:rPr>
          <w:sz w:val="26"/>
          <w:szCs w:val="26"/>
          <w:lang w:val="pt-BR"/>
        </w:rPr>
        <w:lastRenderedPageBreak/>
        <w:t xml:space="preserve">quan đòi hỏi có lý luận khoa học dẫn đường và đảng chính trịtiền phong lãnh đạo. Sự kết hợp chủ nghĩa Mác-Lênin và phong trào công nhân tất yếu ra đời chính đảng của giai cấp công nhân. Đó là quy luật chung ra đời đảng cộng sản- chính đảng của giai cấp công nhân ở các nước tư bản phát triển. </w:t>
      </w:r>
    </w:p>
    <w:p w:rsidR="002E30F7" w:rsidRPr="00DE2E00" w:rsidRDefault="002E30F7" w:rsidP="002E30F7">
      <w:pPr>
        <w:spacing w:before="120" w:after="120" w:line="380" w:lineRule="atLeast"/>
        <w:ind w:firstLine="720"/>
        <w:jc w:val="both"/>
        <w:rPr>
          <w:b/>
          <w:i/>
          <w:sz w:val="26"/>
          <w:szCs w:val="26"/>
          <w:lang w:val="pt-BR"/>
        </w:rPr>
      </w:pPr>
      <w:r w:rsidRPr="00DE2E00">
        <w:rPr>
          <w:sz w:val="26"/>
          <w:szCs w:val="26"/>
          <w:lang w:val="pt-BR"/>
        </w:rPr>
        <w:t xml:space="preserve">Chủ nghĩa Mác-Lênin khẳng định Đảng là đội tiên phong của giai cấp công nhân. Đảng có tổ chức chặt chẽ, bao gồm những người tiên tiến về mặt nhận thức và gương mẫu về mặt hành động trong giai cấp công nhân và nhân dân lao động. Đảng cộng sản được xây dựng vững mạnh về chính trị, tư tưởng và tổ chức; có lý luận tiền phong là chủ nghĩa Mác-Lênin làm nền tảng tư tưởng. Đảng cộng sản lãnh đạo giai cấp công nhân tự giác nhận thức rõ mục tiêu, con đường, biện pháp đấu tranh cách mạng, thực hiện sứ mệnh lịch sử của mình là lãnh đạo toàn xã hội đấu tranh xoá bỏ chế độ xã hội cũ, xây dựng chế độ xã hội mới, xã hội chủ nghĩa và cộng sản chủ nghĩa. </w:t>
      </w:r>
    </w:p>
    <w:p w:rsidR="002E30F7" w:rsidRPr="00DE2E00" w:rsidRDefault="002E30F7" w:rsidP="002E30F7">
      <w:pPr>
        <w:tabs>
          <w:tab w:val="left" w:pos="540"/>
        </w:tabs>
        <w:spacing w:before="120" w:after="120" w:line="380" w:lineRule="atLeast"/>
        <w:ind w:firstLine="720"/>
        <w:jc w:val="both"/>
        <w:rPr>
          <w:b/>
          <w:i/>
          <w:sz w:val="26"/>
          <w:szCs w:val="26"/>
          <w:lang w:val="pt-BR"/>
        </w:rPr>
      </w:pPr>
      <w:r w:rsidRPr="00DE2E00">
        <w:rPr>
          <w:b/>
          <w:i/>
          <w:sz w:val="26"/>
          <w:szCs w:val="26"/>
          <w:lang w:val="pt-BR"/>
        </w:rPr>
        <w:t xml:space="preserve">b) Cách mạng xã hội chủ nghĩa </w:t>
      </w:r>
    </w:p>
    <w:p w:rsidR="002E30F7" w:rsidRPr="00DE2E00" w:rsidRDefault="002E30F7" w:rsidP="002E30F7">
      <w:pPr>
        <w:tabs>
          <w:tab w:val="left" w:pos="540"/>
        </w:tabs>
        <w:spacing w:before="120" w:after="120" w:line="380" w:lineRule="atLeast"/>
        <w:ind w:firstLine="720"/>
        <w:jc w:val="both"/>
        <w:rPr>
          <w:sz w:val="26"/>
          <w:szCs w:val="26"/>
          <w:lang w:val="pt-BR"/>
        </w:rPr>
      </w:pPr>
      <w:r w:rsidRPr="00A17E1D">
        <w:rPr>
          <w:i/>
          <w:sz w:val="26"/>
          <w:szCs w:val="26"/>
          <w:lang w:val="pt-BR"/>
        </w:rPr>
        <w:t>Cách mạng xã hội chủ nghĩa</w:t>
      </w:r>
      <w:r w:rsidRPr="00DE2E00">
        <w:rPr>
          <w:sz w:val="26"/>
          <w:szCs w:val="26"/>
          <w:lang w:val="pt-BR"/>
        </w:rPr>
        <w:t xml:space="preserve"> là cuộc cách mạng chính trị do giai cấp công nhân lãnh đạo giành chính quyền, thiết lập hệ thống chính trị của mình để cải tạo xã hội cũ, xây dựng chủ nghĩa xã hội và cuối cùng là chủ nghĩa cộng sản. </w:t>
      </w:r>
    </w:p>
    <w:p w:rsidR="002E30F7" w:rsidRPr="00DE2E00" w:rsidRDefault="002E30F7" w:rsidP="002E30F7">
      <w:pPr>
        <w:tabs>
          <w:tab w:val="left" w:pos="540"/>
        </w:tabs>
        <w:spacing w:before="120" w:after="120" w:line="380" w:lineRule="atLeast"/>
        <w:ind w:firstLine="720"/>
        <w:jc w:val="both"/>
        <w:rPr>
          <w:sz w:val="26"/>
          <w:szCs w:val="26"/>
          <w:lang w:val="pt-BR"/>
        </w:rPr>
      </w:pPr>
      <w:r w:rsidRPr="00A17E1D">
        <w:rPr>
          <w:i/>
          <w:sz w:val="26"/>
          <w:szCs w:val="26"/>
          <w:lang w:val="pt-BR"/>
        </w:rPr>
        <w:t>Động lực</w:t>
      </w:r>
      <w:r w:rsidRPr="00DE2E00">
        <w:rPr>
          <w:sz w:val="26"/>
          <w:szCs w:val="26"/>
          <w:lang w:val="pt-BR"/>
        </w:rPr>
        <w:t xml:space="preserve"> của cách mạng xã hội chủ nghĩa là khối đoàn kết, liên minhcông nông, trí thức và các tầng lớp lao động khác do giai cấp công nhân lãnh đạo.</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 xml:space="preserve"> </w:t>
      </w:r>
      <w:r w:rsidR="00A17E1D" w:rsidRPr="00A17E1D">
        <w:rPr>
          <w:i/>
          <w:sz w:val="26"/>
          <w:szCs w:val="26"/>
          <w:lang w:val="pt-BR"/>
        </w:rPr>
        <w:t xml:space="preserve">Trên </w:t>
      </w:r>
      <w:r w:rsidRPr="00A17E1D">
        <w:rPr>
          <w:i/>
          <w:sz w:val="26"/>
          <w:szCs w:val="26"/>
          <w:lang w:val="pt-BR"/>
        </w:rPr>
        <w:t>lĩnh vực chính trị</w:t>
      </w:r>
      <w:r w:rsidRPr="00DE2E00">
        <w:rPr>
          <w:sz w:val="26"/>
          <w:szCs w:val="26"/>
          <w:lang w:val="pt-BR"/>
        </w:rPr>
        <w:t xml:space="preserve">, </w:t>
      </w:r>
      <w:r w:rsidR="00A17E1D" w:rsidRPr="00DE2E00">
        <w:rPr>
          <w:sz w:val="26"/>
          <w:szCs w:val="26"/>
          <w:lang w:val="pt-BR"/>
        </w:rPr>
        <w:t xml:space="preserve">Đảng </w:t>
      </w:r>
      <w:r w:rsidRPr="00DE2E00">
        <w:rPr>
          <w:sz w:val="26"/>
          <w:szCs w:val="26"/>
          <w:lang w:val="pt-BR"/>
        </w:rPr>
        <w:t>cộng sản lãnh đạo giai cấp công nhân và các lực lượng nhân dân lao động đấu tranh lật đổ chính quyền tư sản, thiết lập quyền lực chính trị về tay mình, xây dựng kiến tr</w:t>
      </w:r>
      <w:r w:rsidR="00A17E1D">
        <w:rPr>
          <w:sz w:val="26"/>
          <w:szCs w:val="26"/>
          <w:lang w:val="pt-BR"/>
        </w:rPr>
        <w:t>úc thượng tầng xã hội chủ nghĩa,</w:t>
      </w:r>
      <w:r w:rsidRPr="00DE2E00">
        <w:rPr>
          <w:sz w:val="26"/>
          <w:szCs w:val="26"/>
          <w:lang w:val="pt-BR"/>
        </w:rPr>
        <w:t xml:space="preserve"> hoàn thiện nền dân chủ xã hội chủ nghĩa. </w:t>
      </w:r>
    </w:p>
    <w:p w:rsidR="002E30F7" w:rsidRPr="00DE2E00" w:rsidRDefault="002E30F7" w:rsidP="002E30F7">
      <w:pPr>
        <w:tabs>
          <w:tab w:val="left" w:pos="540"/>
        </w:tabs>
        <w:spacing w:before="120" w:after="120" w:line="380" w:lineRule="atLeast"/>
        <w:ind w:firstLine="720"/>
        <w:jc w:val="both"/>
        <w:rPr>
          <w:sz w:val="26"/>
          <w:szCs w:val="26"/>
          <w:lang w:val="pt-BR"/>
        </w:rPr>
      </w:pPr>
      <w:r w:rsidRPr="00A17E1D">
        <w:rPr>
          <w:i/>
          <w:sz w:val="26"/>
          <w:szCs w:val="26"/>
          <w:lang w:val="pt-BR"/>
        </w:rPr>
        <w:t>Trên lĩnh vực kinh tế</w:t>
      </w:r>
      <w:r w:rsidRPr="00DE2E00">
        <w:rPr>
          <w:sz w:val="26"/>
          <w:szCs w:val="26"/>
          <w:lang w:val="pt-BR"/>
        </w:rPr>
        <w:t xml:space="preserve">, nhiệm vụ trọng tâm là phát triển lực lượng sản xuất, tiến hành công nghiệp hoá xã hội chủ nghĩa, không ngừng nâng cao năng suất lao động xã hội; xây dựng quan hệ sản xuất tiến bộ phù hợp với trình độ phát triển của lực lượng sản xuất; xây dựng và phát huy quyền làm chủ của người lao động đối với tư liệu sản xuất; cải thiện đời sống nhân dân. </w:t>
      </w:r>
    </w:p>
    <w:p w:rsidR="002E30F7" w:rsidRPr="00DE2E00" w:rsidRDefault="002E30F7" w:rsidP="002E30F7">
      <w:pPr>
        <w:tabs>
          <w:tab w:val="left" w:pos="540"/>
        </w:tabs>
        <w:spacing w:before="120" w:after="120" w:line="380" w:lineRule="atLeast"/>
        <w:ind w:firstLine="720"/>
        <w:jc w:val="both"/>
        <w:rPr>
          <w:sz w:val="26"/>
          <w:szCs w:val="26"/>
          <w:lang w:val="pt-BR"/>
        </w:rPr>
      </w:pPr>
      <w:r w:rsidRPr="00A17E1D">
        <w:rPr>
          <w:i/>
          <w:sz w:val="26"/>
          <w:szCs w:val="26"/>
          <w:lang w:val="pt-BR"/>
        </w:rPr>
        <w:t>Trên lĩnh vực tư tưởng-văn hóa</w:t>
      </w:r>
      <w:r w:rsidRPr="00DE2E00">
        <w:rPr>
          <w:sz w:val="26"/>
          <w:szCs w:val="26"/>
          <w:lang w:val="pt-BR"/>
        </w:rPr>
        <w:t xml:space="preserve"> là tiến hành giáo dục chủ nghĩa Mác-Lênin trở thành hệ tư tưởng chủ đạo trong xã hội, xây dựng nền văn hoá xã hội chủ nghĩa; phát triển giáo dục-đào tạo, khoa học công nghệ, văn học nghệ thuật, thông tin và truyền thông, các thiết chế văn hoá xã hội chủ nghĩa; phát huy giá trị truyền thống quý báu của dân tộc, tiếp thu tinh hoa văn hoá nhân loại, xây dựng con người mới,xây dựng đạo đức, lối sống mới xã hội chủ nghĩa.</w:t>
      </w:r>
    </w:p>
    <w:p w:rsidR="002E30F7" w:rsidRPr="00DE2E00" w:rsidRDefault="002E30F7" w:rsidP="002E30F7">
      <w:pPr>
        <w:tabs>
          <w:tab w:val="left" w:pos="540"/>
        </w:tabs>
        <w:spacing w:before="120" w:after="120" w:line="380" w:lineRule="atLeast"/>
        <w:ind w:firstLine="720"/>
        <w:jc w:val="both"/>
        <w:rPr>
          <w:b/>
          <w:i/>
          <w:sz w:val="26"/>
          <w:szCs w:val="26"/>
          <w:lang w:val="pt-BR"/>
        </w:rPr>
      </w:pPr>
      <w:r w:rsidRPr="00DE2E00">
        <w:rPr>
          <w:b/>
          <w:i/>
          <w:sz w:val="26"/>
          <w:szCs w:val="26"/>
          <w:lang w:val="pt-BR"/>
        </w:rPr>
        <w:t>c) Sự phát triển của hình thái kinh tế-xã hội cộng sản chủ nghĩa</w:t>
      </w:r>
    </w:p>
    <w:p w:rsidR="00F8494D"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 xml:space="preserve">Chủ nghĩa Mác-Lênin khẳng định hình thái kinh tế-xã hội cộng sản chủ nghĩa phát triển từ thấp lên cao; giai đoạn đầu là xã hội chủ nghĩa, giai đoạn cao là cộng sản chủ nghĩa. </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i/>
          <w:sz w:val="26"/>
          <w:szCs w:val="26"/>
          <w:lang w:val="pt-BR"/>
        </w:rPr>
        <w:lastRenderedPageBreak/>
        <w:t>- Về thời kỳ quá độ từ chủ nghĩa tư bản lên chủ nghĩa xã hội</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vi-VN"/>
        </w:rPr>
        <w:t xml:space="preserve">Theo chủ nghĩa Mác-Lênin, quá trình </w:t>
      </w:r>
      <w:r w:rsidRPr="00DE2E00">
        <w:rPr>
          <w:sz w:val="26"/>
          <w:szCs w:val="26"/>
          <w:lang w:val="pt-BR"/>
        </w:rPr>
        <w:t xml:space="preserve">chuyển biến từ xã hội tư bản chủ nghĩa sang xã hội xã hội chủ nghĩa tất yếu phải trải qua thời kỳ quá độ để cải biến toàn diện </w:t>
      </w:r>
      <w:r w:rsidRPr="00DE2E00">
        <w:rPr>
          <w:sz w:val="26"/>
          <w:szCs w:val="26"/>
          <w:lang w:val="vi-VN"/>
        </w:rPr>
        <w:t xml:space="preserve">và triệt để trên tất cả các lĩnh vực </w:t>
      </w:r>
      <w:r w:rsidRPr="00DE2E00">
        <w:rPr>
          <w:sz w:val="26"/>
          <w:szCs w:val="26"/>
          <w:lang w:val="pt-BR"/>
        </w:rPr>
        <w:t xml:space="preserve">về chính trị, kinh tế, văn hóa, xã hội. </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i/>
          <w:sz w:val="26"/>
          <w:szCs w:val="26"/>
          <w:lang w:val="pt-BR"/>
        </w:rPr>
        <w:t>Về chính trị</w:t>
      </w:r>
      <w:r w:rsidR="00D97717">
        <w:rPr>
          <w:sz w:val="26"/>
          <w:szCs w:val="26"/>
          <w:lang w:val="pt-BR"/>
        </w:rPr>
        <w:t>:</w:t>
      </w:r>
      <w:r w:rsidRPr="00DE2E00">
        <w:rPr>
          <w:sz w:val="26"/>
          <w:szCs w:val="26"/>
          <w:lang w:val="pt-BR"/>
        </w:rPr>
        <w:t xml:space="preserve"> </w:t>
      </w:r>
      <w:r w:rsidR="00D97717" w:rsidRPr="00DE2E00">
        <w:rPr>
          <w:sz w:val="26"/>
          <w:szCs w:val="26"/>
          <w:lang w:val="pt-BR"/>
        </w:rPr>
        <w:t xml:space="preserve">Trong </w:t>
      </w:r>
      <w:r w:rsidRPr="00DE2E00">
        <w:rPr>
          <w:sz w:val="26"/>
          <w:szCs w:val="26"/>
          <w:lang w:val="pt-BR"/>
        </w:rPr>
        <w:t xml:space="preserve">thời kỳ quá độ, kẻ thù vừa bị đánh đổ luôn có sự cấu kết trong, ngoài nước tiếp tục chống phá; đấu tranh giai cấp vẫn còn tiếp tục dưới hình thức mới, trong điều kiện mới. Cần xây dựng, củng cố nhà nước xã hội chủ nghĩa, phát huy quyền làm chủ của nhân dân và sức mạnh đoàn kết toàn dân tộc; tăng cường quốc phòng, an ninh, xây dựng đảng cộng sản vững mạnh đủ sức lãnh đạo toàn xã hội đấu tranh chống mọi biểu hiện tiêu cực và mọi âm mưu, hành động chống phá cách mạng của các thế lực thù địch, xây dựng chế độ mới xã hội chủ nghĩa. </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i/>
          <w:sz w:val="26"/>
          <w:szCs w:val="26"/>
          <w:lang w:val="pt-BR"/>
        </w:rPr>
        <w:t xml:space="preserve">Về </w:t>
      </w:r>
      <w:r w:rsidR="00D97717">
        <w:rPr>
          <w:i/>
          <w:sz w:val="26"/>
          <w:szCs w:val="26"/>
          <w:lang w:val="pt-BR"/>
        </w:rPr>
        <w:t>kinh tế:</w:t>
      </w:r>
      <w:r w:rsidR="00D97717">
        <w:rPr>
          <w:sz w:val="26"/>
          <w:szCs w:val="26"/>
          <w:lang w:val="pt-BR"/>
        </w:rPr>
        <w:t xml:space="preserve"> </w:t>
      </w:r>
      <w:r w:rsidRPr="00DE2E00">
        <w:rPr>
          <w:sz w:val="26"/>
          <w:szCs w:val="26"/>
          <w:lang w:val="pt-BR"/>
        </w:rPr>
        <w:t xml:space="preserve">Trong thời kỳ quá độ cần </w:t>
      </w:r>
      <w:r w:rsidRPr="00DE2E00">
        <w:rPr>
          <w:sz w:val="26"/>
          <w:szCs w:val="26"/>
          <w:lang w:val="vi-VN"/>
        </w:rPr>
        <w:t>thực hiện chính sách kinh tế nhiều thành phần, khuyến khích và tạo điều kiện cho sản xuất, kinh doanh theo nguyên tắc tự nguyện, cùng có lợi.</w:t>
      </w:r>
      <w:r w:rsidR="00D97717">
        <w:rPr>
          <w:sz w:val="26"/>
          <w:szCs w:val="26"/>
        </w:rPr>
        <w:t xml:space="preserve"> </w:t>
      </w:r>
      <w:r w:rsidRPr="00DE2E00">
        <w:rPr>
          <w:sz w:val="26"/>
          <w:szCs w:val="26"/>
          <w:lang w:val="vi-VN"/>
        </w:rPr>
        <w:t xml:space="preserve">Các thành phần kinh tế dưới sự quản lý của nhà nước tồn tại và phát triển trong mối </w:t>
      </w:r>
      <w:r w:rsidRPr="00DE2E00">
        <w:rPr>
          <w:sz w:val="26"/>
          <w:szCs w:val="26"/>
          <w:lang w:val="pt-BR"/>
        </w:rPr>
        <w:t xml:space="preserve">quan hệ </w:t>
      </w:r>
      <w:r w:rsidRPr="00DE2E00">
        <w:rPr>
          <w:sz w:val="26"/>
          <w:szCs w:val="26"/>
          <w:lang w:val="vi-VN"/>
        </w:rPr>
        <w:t xml:space="preserve">vừa cạnh tranh, vừa hỗ trợ nhau thúc đẩy nền sản xuất phát triển </w:t>
      </w:r>
      <w:r w:rsidRPr="00DE2E00">
        <w:rPr>
          <w:sz w:val="26"/>
          <w:szCs w:val="26"/>
          <w:lang w:val="pt-BR"/>
        </w:rPr>
        <w:t xml:space="preserve">theo định hướng xã hội </w:t>
      </w:r>
      <w:r w:rsidRPr="00DE2E00">
        <w:rPr>
          <w:sz w:val="26"/>
          <w:szCs w:val="26"/>
          <w:lang w:val="vi-VN"/>
        </w:rPr>
        <w:t xml:space="preserve">chủ nghĩa. </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Cần đẩy mạnh công nghiệp hoá; phát triển mạnh mẽ khoa học kỹ thuật để từng bước xây dựng cơ sở vật chất, kỹ thuật cho chủ nghĩa xã hội với những bước đi hình thức thích hợp.</w:t>
      </w:r>
    </w:p>
    <w:p w:rsidR="002E30F7" w:rsidRPr="00DE2E00" w:rsidRDefault="002E30F7" w:rsidP="002E30F7">
      <w:pPr>
        <w:tabs>
          <w:tab w:val="left" w:pos="540"/>
        </w:tabs>
        <w:spacing w:before="120" w:after="120" w:line="380" w:lineRule="atLeast"/>
        <w:ind w:firstLine="720"/>
        <w:jc w:val="both"/>
        <w:rPr>
          <w:sz w:val="26"/>
          <w:szCs w:val="26"/>
          <w:lang w:val="pt-BR"/>
        </w:rPr>
      </w:pPr>
      <w:r w:rsidRPr="00D97717">
        <w:rPr>
          <w:i/>
          <w:sz w:val="26"/>
          <w:szCs w:val="26"/>
          <w:lang w:val="pt-BR"/>
        </w:rPr>
        <w:t>Về tư tưởng văn hoá</w:t>
      </w:r>
      <w:r w:rsidR="00D97717">
        <w:rPr>
          <w:sz w:val="26"/>
          <w:szCs w:val="26"/>
          <w:lang w:val="pt-BR"/>
        </w:rPr>
        <w:t>:</w:t>
      </w:r>
      <w:r w:rsidRPr="00DE2E00">
        <w:rPr>
          <w:sz w:val="26"/>
          <w:szCs w:val="26"/>
          <w:lang w:val="pt-BR"/>
        </w:rPr>
        <w:t xml:space="preserve"> </w:t>
      </w:r>
      <w:r w:rsidR="00D97717" w:rsidRPr="00DE2E00">
        <w:rPr>
          <w:sz w:val="26"/>
          <w:szCs w:val="26"/>
          <w:lang w:val="pt-BR"/>
        </w:rPr>
        <w:t xml:space="preserve">Trong </w:t>
      </w:r>
      <w:r w:rsidRPr="00DE2E00">
        <w:rPr>
          <w:sz w:val="26"/>
          <w:szCs w:val="26"/>
          <w:lang w:val="pt-BR"/>
        </w:rPr>
        <w:t>thời kỳ quá độ bên cạnh hệ tư tưởng chủ nghĩa Mác-Lênin đang xây dựng, còn tồn tại tư tưởng tư sản, tiểu tư sản, phong kiến, tiểu nông và các luồng tư tưởng du nhập từ bên ngoài... Các yếu tố văn hoá cũ và mới tồn tại đan xen, ảnh hưởng, tác động lẫn nhau. Vì vậy cần có đẩy mạnh hoạt động đấu tranh tư tưởng, khắc phục những tệ nạn xã hội do xã hội cũ để lại; xây dựng nền văn hoá mới xã hội chủ nghĩa, kế thừa tinh hoa văn hoá dân tộc, tiếp thu có chọn lọc giá trị văn hoá nhân loại; từng bước khắc phục sự chênh lệch phát triển giữa các vùng miền, các tầng lớp dân cư trong xã hội; từng bước xây dựng con người mới xã hội chủ nghĩa.</w:t>
      </w:r>
    </w:p>
    <w:p w:rsidR="002E30F7" w:rsidRPr="00DE2E00" w:rsidRDefault="002E30F7" w:rsidP="002E30F7">
      <w:pPr>
        <w:tabs>
          <w:tab w:val="left" w:pos="540"/>
        </w:tabs>
        <w:spacing w:before="120" w:after="120" w:line="380" w:lineRule="atLeast"/>
        <w:ind w:firstLine="720"/>
        <w:jc w:val="both"/>
        <w:rPr>
          <w:i/>
          <w:sz w:val="26"/>
          <w:szCs w:val="26"/>
          <w:lang w:val="pt-BR"/>
        </w:rPr>
      </w:pPr>
      <w:r w:rsidRPr="00DE2E00">
        <w:rPr>
          <w:i/>
          <w:sz w:val="26"/>
          <w:szCs w:val="26"/>
          <w:lang w:val="pt-BR"/>
        </w:rPr>
        <w:t xml:space="preserve">- Về xã hội xã hội chủ nghĩa và cộng sản chủ nghĩa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i/>
          <w:sz w:val="26"/>
          <w:szCs w:val="26"/>
          <w:lang w:val="pt-BR"/>
        </w:rPr>
        <w:t>Xã hội xã hội chủ nghĩa</w:t>
      </w:r>
      <w:r w:rsidRPr="00DE2E00">
        <w:rPr>
          <w:sz w:val="26"/>
          <w:szCs w:val="26"/>
          <w:lang w:val="pt-BR"/>
        </w:rPr>
        <w:t xml:space="preserve"> có những đặc trưng cơ bản là: </w:t>
      </w:r>
      <w:r w:rsidRPr="00DE2E00">
        <w:rPr>
          <w:kern w:val="16"/>
          <w:sz w:val="26"/>
          <w:szCs w:val="26"/>
          <w:lang w:val="pt-BR"/>
        </w:rPr>
        <w:t xml:space="preserve">Có cơ sở vật chất-kỹ thuật là nền công nghiệp phát triển ở trình độ hiện đại với năng suất lao động cao hơn hẳn xã hội tư bản. </w:t>
      </w:r>
      <w:r w:rsidRPr="00DE2E00">
        <w:rPr>
          <w:sz w:val="26"/>
          <w:szCs w:val="26"/>
          <w:lang w:val="pt-BR"/>
        </w:rPr>
        <w:t xml:space="preserve">Có chế độ công hữu về tư liệu sản xuất dưới nhiều hình thức; không còn chế độ người bóc lột người. Cách tổ chức lao động và kỷ luật lao động trên tinh thần tự giác, tự nguyện, bình đẳng. Có nhiều hình thức phân phối, trong đó thực hiện nguyên tắc phân phối theo lao động và phân phối theo phúc lợi xã hội ngày càng tăng. Có nền văn hóa mới tiên tiến, phong phú, đa dạng; con người có cuộc sống ấm no, tự do, hạnh phúc, bình đẳng, có điều kiện phát triển toàn diện. Các dân tộc </w:t>
      </w:r>
      <w:r w:rsidRPr="00DE2E00">
        <w:rPr>
          <w:sz w:val="26"/>
          <w:szCs w:val="26"/>
          <w:lang w:val="pt-BR"/>
        </w:rPr>
        <w:lastRenderedPageBreak/>
        <w:t xml:space="preserve">đoàn kết, bình đẳng cùng phát triển. Xã hội do nhân dân làm chủ, Nhà nước có tính nhân dân, tính dân tộc sâu sắc. Có quan hệ quốc tế rộng rãi theo chủ nghĩa quốc tế vô sản.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i/>
          <w:sz w:val="26"/>
          <w:szCs w:val="26"/>
          <w:lang w:val="pt-BR"/>
        </w:rPr>
        <w:t xml:space="preserve">- Xã hội cộng sản chủ nghĩa </w:t>
      </w:r>
      <w:r w:rsidRPr="00DE2E00">
        <w:rPr>
          <w:sz w:val="26"/>
          <w:szCs w:val="26"/>
          <w:lang w:val="pt-BR"/>
        </w:rPr>
        <w:t>là xã hội có những đặc trưng cơ bản sau: Lực lượng sản xuất với khoa học kỹ thuật phát triển rất cao, của cải xã hội làm ra rất dồi dào, mọi người “</w:t>
      </w:r>
      <w:r w:rsidRPr="00DE2E00">
        <w:rPr>
          <w:i/>
          <w:sz w:val="26"/>
          <w:szCs w:val="26"/>
          <w:lang w:val="pt-BR"/>
        </w:rPr>
        <w:t>làm theo năng lực, hưởng theo nhu cầu</w:t>
      </w:r>
      <w:r w:rsidRPr="00DE2E00">
        <w:rPr>
          <w:sz w:val="26"/>
          <w:szCs w:val="26"/>
          <w:lang w:val="pt-BR"/>
        </w:rPr>
        <w:t>”. Con người phát triển tự do và toàn diện năng lực của mình. Lao động trở thành nhu cầu của con người ngày càng được giảm nhẹ. Xã hội ngày càng phát triển ở trình độ văn minh; không còn sự khác nhau giữa các giai cấp, các tầng lớp; không còn sự khác biệt giữa thành thị và nông thôn, giữa lao động trí óc và lao động chân tay. Nhân dân làm chủ ở mức độ rất cao. Những thiết chế chính trị và pháp luật sẽ dần dần mất đi, nhà nước trở thành không cần thiết, tự tiêu vong.</w:t>
      </w:r>
    </w:p>
    <w:p w:rsidR="002E30F7" w:rsidRPr="00DE2E00" w:rsidRDefault="00D97717" w:rsidP="002E30F7">
      <w:pPr>
        <w:pStyle w:val="Heading2"/>
        <w:spacing w:before="120" w:after="120" w:line="380" w:lineRule="atLeast"/>
        <w:ind w:firstLine="720"/>
        <w:jc w:val="both"/>
        <w:rPr>
          <w:sz w:val="26"/>
          <w:szCs w:val="26"/>
          <w:lang w:val="pt-BR"/>
        </w:rPr>
      </w:pPr>
      <w:bookmarkStart w:id="62" w:name="_Toc13575184"/>
      <w:bookmarkStart w:id="63" w:name="_Toc15467286"/>
      <w:bookmarkStart w:id="64" w:name="_Toc19083641"/>
      <w:r>
        <w:rPr>
          <w:sz w:val="26"/>
          <w:szCs w:val="26"/>
          <w:lang w:val="pt-BR"/>
        </w:rPr>
        <w:t>3</w:t>
      </w:r>
      <w:r w:rsidR="002E30F7" w:rsidRPr="00DE2E00">
        <w:rPr>
          <w:sz w:val="26"/>
          <w:szCs w:val="26"/>
          <w:lang w:val="pt-BR"/>
        </w:rPr>
        <w:t xml:space="preserve">. VAI TRÒ </w:t>
      </w:r>
      <w:r w:rsidR="002E30F7" w:rsidRPr="00DE2E00">
        <w:rPr>
          <w:sz w:val="26"/>
          <w:szCs w:val="26"/>
          <w:lang w:val="vi-VN"/>
        </w:rPr>
        <w:t>NỀN TẢNG TƯ TƯỞNG, KIM CHỈ NAM CHO HÀNH ĐỘNG</w:t>
      </w:r>
      <w:r w:rsidR="002E30F7" w:rsidRPr="00DE2E00">
        <w:rPr>
          <w:sz w:val="26"/>
          <w:szCs w:val="26"/>
          <w:lang w:val="pt-BR"/>
        </w:rPr>
        <w:t xml:space="preserve"> CỦA CHỦ NGHĨA MÁC-LÊNIN</w:t>
      </w:r>
      <w:bookmarkEnd w:id="62"/>
      <w:bookmarkEnd w:id="63"/>
      <w:bookmarkEnd w:id="64"/>
    </w:p>
    <w:p w:rsidR="002E30F7" w:rsidRPr="00DE2E00" w:rsidRDefault="00D97717" w:rsidP="002E30F7">
      <w:pPr>
        <w:pStyle w:val="Heading3"/>
        <w:spacing w:before="120" w:after="120" w:line="380" w:lineRule="atLeast"/>
        <w:ind w:firstLine="720"/>
        <w:rPr>
          <w:szCs w:val="26"/>
          <w:lang w:val="pt-BR"/>
        </w:rPr>
      </w:pPr>
      <w:bookmarkStart w:id="65" w:name="_Toc12032214"/>
      <w:bookmarkStart w:id="66" w:name="_Toc13575185"/>
      <w:bookmarkStart w:id="67" w:name="_Toc13578758"/>
      <w:bookmarkStart w:id="68" w:name="_Toc13755023"/>
      <w:bookmarkStart w:id="69" w:name="_Toc15467287"/>
      <w:bookmarkStart w:id="70" w:name="_Toc19021203"/>
      <w:bookmarkStart w:id="71" w:name="_Toc19021475"/>
      <w:bookmarkStart w:id="72" w:name="_Toc19021678"/>
      <w:bookmarkStart w:id="73" w:name="_Toc19083642"/>
      <w:r>
        <w:rPr>
          <w:szCs w:val="26"/>
          <w:lang w:val="pt-BR"/>
        </w:rPr>
        <w:t>3.</w:t>
      </w:r>
      <w:r w:rsidR="002E30F7" w:rsidRPr="00DE2E00">
        <w:rPr>
          <w:szCs w:val="26"/>
          <w:lang w:val="pt-BR"/>
        </w:rPr>
        <w:t>1. Bản chất khoa học và cách mạng của chủ nghĩa Mác-Lênin</w:t>
      </w:r>
      <w:bookmarkEnd w:id="65"/>
      <w:bookmarkEnd w:id="66"/>
      <w:bookmarkEnd w:id="67"/>
      <w:bookmarkEnd w:id="68"/>
      <w:bookmarkEnd w:id="69"/>
      <w:bookmarkEnd w:id="70"/>
      <w:bookmarkEnd w:id="71"/>
      <w:bookmarkEnd w:id="72"/>
      <w:bookmarkEnd w:id="73"/>
    </w:p>
    <w:p w:rsidR="002E30F7" w:rsidRPr="00DE2E00" w:rsidRDefault="002E30F7" w:rsidP="002E30F7">
      <w:pPr>
        <w:spacing w:before="120" w:after="120" w:line="380" w:lineRule="atLeast"/>
        <w:ind w:firstLine="720"/>
        <w:jc w:val="both"/>
        <w:rPr>
          <w:i/>
          <w:sz w:val="26"/>
          <w:szCs w:val="26"/>
          <w:lang w:val="vi-VN"/>
        </w:rPr>
      </w:pPr>
      <w:r w:rsidRPr="00DE2E00">
        <w:rPr>
          <w:i/>
          <w:sz w:val="26"/>
          <w:szCs w:val="26"/>
          <w:lang w:val="pt-BR"/>
        </w:rPr>
        <w:t xml:space="preserve">- Chủ nghĩa Mác-Lênin </w:t>
      </w:r>
      <w:r w:rsidRPr="00DE2E00">
        <w:rPr>
          <w:i/>
          <w:sz w:val="26"/>
          <w:szCs w:val="26"/>
          <w:lang w:val="vi-VN"/>
        </w:rPr>
        <w:t xml:space="preserve">là một hệ thống lý luận khoa học, thể hiện trong toàn bộ </w:t>
      </w:r>
      <w:r w:rsidRPr="00DE2E00">
        <w:rPr>
          <w:i/>
          <w:sz w:val="26"/>
          <w:szCs w:val="26"/>
          <w:lang w:val="pt-BR"/>
        </w:rPr>
        <w:t xml:space="preserve">ba bộ phận cấu thành </w:t>
      </w:r>
      <w:r w:rsidRPr="00DE2E00">
        <w:rPr>
          <w:i/>
          <w:sz w:val="26"/>
          <w:szCs w:val="26"/>
          <w:lang w:val="vi-VN"/>
        </w:rPr>
        <w:t>học thuyết</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Chủ nghĩa Mác-Lênin gồm ba bộ phận triết học, kinh tế chính trị học và chủ nghĩa xã hội khoa học. Mỗi bộ phận đóng vai trò khác nhau trong nhận thức và thực tiễn đời sống xã hội con người.</w:t>
      </w:r>
    </w:p>
    <w:p w:rsidR="002E30F7" w:rsidRPr="00DE2E00" w:rsidRDefault="002E30F7" w:rsidP="002E30F7">
      <w:pPr>
        <w:pStyle w:val="BodyTextIndent2"/>
        <w:tabs>
          <w:tab w:val="left" w:pos="8280"/>
        </w:tabs>
        <w:spacing w:after="120" w:line="380" w:lineRule="atLeast"/>
        <w:rPr>
          <w:rFonts w:ascii="Times New Roman" w:hAnsi="Times New Roman"/>
          <w:szCs w:val="26"/>
          <w:lang w:val="vi-VN"/>
        </w:rPr>
      </w:pPr>
      <w:r w:rsidRPr="00DE2E00">
        <w:rPr>
          <w:rFonts w:ascii="Times New Roman" w:hAnsi="Times New Roman"/>
          <w:i/>
          <w:szCs w:val="26"/>
          <w:lang w:val="nl-NL"/>
        </w:rPr>
        <w:t>Triết học Mác-Lênin</w:t>
      </w:r>
      <w:r w:rsidRPr="00DE2E00">
        <w:rPr>
          <w:rFonts w:ascii="Times New Roman" w:hAnsi="Times New Roman"/>
          <w:szCs w:val="26"/>
          <w:lang w:val="nl-NL"/>
        </w:rPr>
        <w:t xml:space="preserve"> trang bị cho con người thế giới quan khoa học và phương pháp luận đúng đắn để nhận thức, cải tạo và phát triển thế giới. </w:t>
      </w:r>
      <w:r w:rsidRPr="00DE2E00">
        <w:rPr>
          <w:rFonts w:ascii="Times New Roman" w:hAnsi="Times New Roman"/>
          <w:i/>
          <w:szCs w:val="26"/>
          <w:lang w:val="nl-NL"/>
        </w:rPr>
        <w:t>Kinh tế chính trị học Mác-Lênin</w:t>
      </w:r>
      <w:r w:rsidRPr="00DE2E00">
        <w:rPr>
          <w:rFonts w:ascii="Times New Roman" w:hAnsi="Times New Roman"/>
          <w:szCs w:val="26"/>
          <w:lang w:val="nl-NL"/>
        </w:rPr>
        <w:t xml:space="preserve"> chỉ rõ những quy luật kinh tế chủ yếu dưới chủ nghĩa tư bản, trong thời kỳ quá độ xây dựng chủ nghĩa xã hội và và dưới chủ nghĩa xã hội. </w:t>
      </w:r>
      <w:r w:rsidRPr="00DE2E00">
        <w:rPr>
          <w:rFonts w:ascii="Times New Roman" w:hAnsi="Times New Roman"/>
          <w:i/>
          <w:szCs w:val="26"/>
          <w:lang w:val="nl-NL"/>
        </w:rPr>
        <w:t>Chủ nghĩa xã hội khoa học</w:t>
      </w:r>
      <w:r w:rsidRPr="00DE2E00">
        <w:rPr>
          <w:rFonts w:ascii="Times New Roman" w:hAnsi="Times New Roman"/>
          <w:szCs w:val="26"/>
          <w:lang w:val="nl-NL"/>
        </w:rPr>
        <w:t xml:space="preserve"> là </w:t>
      </w:r>
      <w:r w:rsidRPr="00DE2E00">
        <w:rPr>
          <w:rFonts w:ascii="Times New Roman" w:hAnsi="Times New Roman"/>
          <w:szCs w:val="26"/>
          <w:lang w:val="pt-BR"/>
        </w:rPr>
        <w:t>lý luận về về cách mạng xã hội chủ nghĩa, sự hình thành và phát triển của hình thái kinh tế-xã hội cộng sản chủ nghĩa</w:t>
      </w:r>
      <w:r w:rsidRPr="00DE2E00">
        <w:rPr>
          <w:rFonts w:ascii="Times New Roman" w:hAnsi="Times New Roman"/>
          <w:szCs w:val="26"/>
          <w:lang w:val="nl-NL"/>
        </w:rPr>
        <w:t>; làm rõ lực lượng xã hội to lớn để thực hiện sự nghiệp đó là giai cấp công nhân và toàn thể nhân dân lao động dưới sự lãnh đạo của đảng cộng sản</w:t>
      </w:r>
      <w:r w:rsidRPr="00DE2E00">
        <w:rPr>
          <w:rFonts w:ascii="Times New Roman" w:hAnsi="Times New Roman"/>
          <w:szCs w:val="26"/>
          <w:lang w:val="pt-BR"/>
        </w:rPr>
        <w:t xml:space="preserve">, </w:t>
      </w:r>
      <w:r w:rsidRPr="00DE2E00">
        <w:rPr>
          <w:rFonts w:ascii="Times New Roman" w:hAnsi="Times New Roman"/>
          <w:szCs w:val="26"/>
          <w:lang w:val="vi-VN"/>
        </w:rPr>
        <w:t xml:space="preserve">người lãnh đạo </w:t>
      </w:r>
      <w:r w:rsidRPr="00DE2E00">
        <w:rPr>
          <w:rFonts w:ascii="Times New Roman" w:hAnsi="Times New Roman"/>
          <w:szCs w:val="26"/>
          <w:lang w:val="pt-BR"/>
        </w:rPr>
        <w:t xml:space="preserve">toàn xã hội </w:t>
      </w:r>
      <w:r w:rsidRPr="00DE2E00">
        <w:rPr>
          <w:rFonts w:ascii="Times New Roman" w:hAnsi="Times New Roman"/>
          <w:szCs w:val="26"/>
          <w:lang w:val="vi-VN"/>
        </w:rPr>
        <w:t xml:space="preserve">đấu tranh </w:t>
      </w:r>
      <w:r w:rsidRPr="00DE2E00">
        <w:rPr>
          <w:rFonts w:ascii="Times New Roman" w:hAnsi="Times New Roman"/>
          <w:szCs w:val="26"/>
          <w:lang w:val="pt-BR"/>
        </w:rPr>
        <w:t xml:space="preserve">xóa bỏ </w:t>
      </w:r>
      <w:r w:rsidRPr="00DE2E00">
        <w:rPr>
          <w:rFonts w:ascii="Times New Roman" w:hAnsi="Times New Roman"/>
          <w:szCs w:val="26"/>
          <w:lang w:val="vi-VN"/>
        </w:rPr>
        <w:t>chế độ tư bản chủ nghĩa và xây dựng chế độ xã hội chủ nghĩa</w:t>
      </w:r>
      <w:r w:rsidRPr="00DE2E00">
        <w:rPr>
          <w:rFonts w:ascii="Times New Roman" w:hAnsi="Times New Roman"/>
          <w:szCs w:val="26"/>
          <w:lang w:val="pt-BR"/>
        </w:rPr>
        <w:t xml:space="preserve"> và cộng sản chủ nghĩa</w:t>
      </w:r>
      <w:r w:rsidRPr="00DE2E00">
        <w:rPr>
          <w:rFonts w:ascii="Times New Roman" w:hAnsi="Times New Roman"/>
          <w:szCs w:val="26"/>
          <w:lang w:val="vi-VN"/>
        </w:rPr>
        <w:t>.</w:t>
      </w:r>
    </w:p>
    <w:p w:rsidR="002E30F7" w:rsidRPr="00DE2E00" w:rsidRDefault="002E30F7" w:rsidP="002E30F7">
      <w:pPr>
        <w:spacing w:before="120" w:after="120" w:line="380" w:lineRule="atLeast"/>
        <w:ind w:firstLine="720"/>
        <w:jc w:val="both"/>
        <w:rPr>
          <w:i/>
          <w:sz w:val="26"/>
          <w:szCs w:val="26"/>
          <w:lang w:val="vi-VN"/>
        </w:rPr>
      </w:pPr>
      <w:r w:rsidRPr="00DE2E00">
        <w:rPr>
          <w:i/>
          <w:sz w:val="26"/>
          <w:szCs w:val="26"/>
          <w:lang w:val="vi-VN"/>
        </w:rPr>
        <w:t>- Chủ nghĩa Mác-Lênin là học thuyết duy nhất nêu rõ mục tiêu, con đường, lực lượng, phương thức giải phóng xã hội, giải phóng giai cấp, giải phóng con người</w:t>
      </w:r>
    </w:p>
    <w:p w:rsidR="002E30F7" w:rsidRPr="00DE2E00" w:rsidRDefault="002E30F7" w:rsidP="002E30F7">
      <w:pPr>
        <w:spacing w:before="120" w:after="120" w:line="380" w:lineRule="atLeast"/>
        <w:ind w:firstLine="720"/>
        <w:jc w:val="both"/>
        <w:rPr>
          <w:sz w:val="26"/>
          <w:szCs w:val="26"/>
          <w:lang w:val="vi-VN"/>
        </w:rPr>
      </w:pPr>
      <w:r w:rsidRPr="00DE2E00">
        <w:rPr>
          <w:sz w:val="26"/>
          <w:szCs w:val="26"/>
          <w:lang w:val="vi-VN"/>
        </w:rPr>
        <w:t>Chủ nghĩa Mác-Lênin chỉ rõ lực lượng để thực hiện công cuộc giải phóng đó là nhân dân lao động dưới sự lãnh đạo của giai cấp công nhân, thông qua đội tiền phong của mình là đảng cộng sản. Phương pháp để thực hiện mục tiêu đó là tiến hành cách mạng xã hội chủ nghĩa, biến cải toàn bộ xã hội cũ, từng bước xây dựng xã hội mới.</w:t>
      </w:r>
    </w:p>
    <w:p w:rsidR="002E30F7" w:rsidRPr="00DE2E00" w:rsidRDefault="002E30F7" w:rsidP="002E30F7">
      <w:pPr>
        <w:spacing w:before="120" w:after="120" w:line="380" w:lineRule="atLeast"/>
        <w:ind w:firstLine="720"/>
        <w:jc w:val="both"/>
        <w:rPr>
          <w:i/>
          <w:sz w:val="26"/>
          <w:szCs w:val="26"/>
          <w:lang w:val="vi-VN"/>
        </w:rPr>
      </w:pPr>
      <w:r w:rsidRPr="00DE2E00">
        <w:rPr>
          <w:i/>
          <w:sz w:val="26"/>
          <w:szCs w:val="26"/>
          <w:lang w:val="vi-VN"/>
        </w:rPr>
        <w:lastRenderedPageBreak/>
        <w:t>- Chủ nghĩa Mác-Lênin là một học thuyết mở, sống động, không ngừng tự phê phán, tự đổi mới, bổ sung và phát triển trong thực tiễn cách mạng</w:t>
      </w:r>
    </w:p>
    <w:p w:rsidR="002E30F7" w:rsidRPr="00DE2E00" w:rsidRDefault="002E30F7" w:rsidP="002E30F7">
      <w:pPr>
        <w:spacing w:before="120" w:after="120" w:line="380" w:lineRule="atLeast"/>
        <w:ind w:firstLine="720"/>
        <w:jc w:val="both"/>
        <w:rPr>
          <w:sz w:val="26"/>
          <w:szCs w:val="26"/>
          <w:lang w:val="vi-VN"/>
        </w:rPr>
      </w:pPr>
      <w:r w:rsidRPr="00DE2E00">
        <w:rPr>
          <w:sz w:val="26"/>
          <w:szCs w:val="26"/>
          <w:lang w:val="vi-VN"/>
        </w:rPr>
        <w:t xml:space="preserve">Chủ nghĩa Mác-Lênin là học thuyết mang tính chất cách mạng, </w:t>
      </w:r>
      <w:r w:rsidRPr="00DE2E00">
        <w:rPr>
          <w:sz w:val="26"/>
          <w:szCs w:val="26"/>
          <w:lang w:val="pt-BR"/>
        </w:rPr>
        <w:t xml:space="preserve">không chỉ giải thích thế giới, mà còn cải tạo và xây dựng xã hội mới tốt đẹp. Học thuyết này </w:t>
      </w:r>
      <w:r w:rsidRPr="00DE2E00">
        <w:rPr>
          <w:sz w:val="26"/>
          <w:szCs w:val="26"/>
          <w:lang w:val="vi-VN"/>
        </w:rPr>
        <w:t>không phải là một hệ thống các nguyên lý giáo điều, bất biến mà</w:t>
      </w:r>
      <w:r w:rsidRPr="00DE2E00">
        <w:rPr>
          <w:sz w:val="26"/>
          <w:szCs w:val="26"/>
          <w:lang w:val="pt-BR"/>
        </w:rPr>
        <w:t xml:space="preserve"> luôn sống động,</w:t>
      </w:r>
      <w:r w:rsidRPr="00DE2E00">
        <w:rPr>
          <w:sz w:val="26"/>
          <w:szCs w:val="26"/>
          <w:lang w:val="vi-VN"/>
        </w:rPr>
        <w:t xml:space="preserve"> gắn với </w:t>
      </w:r>
      <w:r w:rsidRPr="00DE2E00">
        <w:rPr>
          <w:sz w:val="26"/>
          <w:szCs w:val="26"/>
          <w:lang w:val="pt-BR"/>
        </w:rPr>
        <w:t xml:space="preserve">sự </w:t>
      </w:r>
      <w:r w:rsidRPr="00DE2E00">
        <w:rPr>
          <w:sz w:val="26"/>
          <w:szCs w:val="26"/>
          <w:lang w:val="vi-VN"/>
        </w:rPr>
        <w:t xml:space="preserve">phát triển của tri thức nhân loại. </w:t>
      </w:r>
    </w:p>
    <w:p w:rsidR="002E30F7" w:rsidRPr="00DE2E00" w:rsidRDefault="002E30F7" w:rsidP="002E30F7">
      <w:pPr>
        <w:pStyle w:val="BodyTextIndent2"/>
        <w:tabs>
          <w:tab w:val="left" w:pos="8280"/>
        </w:tabs>
        <w:spacing w:after="120" w:line="380" w:lineRule="atLeast"/>
        <w:rPr>
          <w:rFonts w:ascii="Times New Roman" w:hAnsi="Times New Roman"/>
          <w:szCs w:val="26"/>
          <w:lang w:val="pt-BR"/>
        </w:rPr>
      </w:pPr>
      <w:r w:rsidRPr="00DE2E00">
        <w:rPr>
          <w:rFonts w:ascii="Times New Roman" w:hAnsi="Times New Roman"/>
          <w:szCs w:val="26"/>
          <w:lang w:val="pt-BR"/>
        </w:rPr>
        <w:t>Với mục tiêu cao đẹp, với bản chất khoa học và cách mạng, phương pháp năng động và linh hoạt, chủ nghĩa Mác-Lênin có sức sống bền vững.</w:t>
      </w:r>
      <w:r w:rsidRPr="00DE2E00">
        <w:rPr>
          <w:rFonts w:ascii="Times New Roman" w:hAnsi="Times New Roman"/>
          <w:szCs w:val="26"/>
          <w:lang w:val="vi-VN"/>
        </w:rPr>
        <w:t xml:space="preserve"> Bổ sung, phát triển hoàn thiện chủ nghĩa Mác-Lênin trong thực tiễn cách mạng, từng lĩnh vực cụ thể là trách nhiệm của các </w:t>
      </w:r>
      <w:r w:rsidR="00FF718C" w:rsidRPr="00DE2E00">
        <w:rPr>
          <w:rFonts w:ascii="Times New Roman" w:hAnsi="Times New Roman"/>
          <w:szCs w:val="26"/>
          <w:lang w:val="vi-VN"/>
        </w:rPr>
        <w:t xml:space="preserve">Đảng Cộng </w:t>
      </w:r>
      <w:r w:rsidRPr="00DE2E00">
        <w:rPr>
          <w:rFonts w:ascii="Times New Roman" w:hAnsi="Times New Roman"/>
          <w:szCs w:val="26"/>
          <w:lang w:val="vi-VN"/>
        </w:rPr>
        <w:t>sản và công nhân ở từng nước.</w:t>
      </w:r>
    </w:p>
    <w:p w:rsidR="002E30F7" w:rsidRPr="00DE2E00" w:rsidRDefault="002E30F7" w:rsidP="002E30F7">
      <w:pPr>
        <w:spacing w:before="120" w:after="120" w:line="380" w:lineRule="atLeast"/>
        <w:ind w:firstLine="720"/>
        <w:jc w:val="both"/>
        <w:rPr>
          <w:sz w:val="26"/>
          <w:szCs w:val="26"/>
          <w:lang w:val="vi-VN"/>
        </w:rPr>
      </w:pPr>
      <w:r w:rsidRPr="00DE2E00">
        <w:rPr>
          <w:i/>
          <w:sz w:val="26"/>
          <w:szCs w:val="26"/>
          <w:lang w:val="vi-VN"/>
        </w:rPr>
        <w:t xml:space="preserve">- Chủ nghĩa Mác-Lênin là học thuyết </w:t>
      </w:r>
      <w:r w:rsidRPr="00DE2E00">
        <w:rPr>
          <w:i/>
          <w:sz w:val="26"/>
          <w:szCs w:val="26"/>
          <w:lang w:val="pt-BR"/>
        </w:rPr>
        <w:t xml:space="preserve">cách mạng, </w:t>
      </w:r>
      <w:r w:rsidRPr="00DE2E00">
        <w:rPr>
          <w:i/>
          <w:sz w:val="26"/>
          <w:szCs w:val="26"/>
          <w:lang w:val="vi-VN"/>
        </w:rPr>
        <w:t>có ý nghĩa thực tiễn, không chỉ giải thích thế giới mà là cải tạo xã hội, xây dựng chủ nghĩa xã hội hiện thực</w:t>
      </w:r>
      <w:r w:rsidRPr="00DE2E00">
        <w:rPr>
          <w:i/>
          <w:sz w:val="26"/>
          <w:szCs w:val="26"/>
          <w:lang w:val="pt-BR"/>
        </w:rPr>
        <w:t>.</w:t>
      </w:r>
    </w:p>
    <w:p w:rsidR="002E30F7" w:rsidRPr="00DE2E00" w:rsidRDefault="002E30F7" w:rsidP="002E30F7">
      <w:pPr>
        <w:pStyle w:val="Heading3"/>
        <w:spacing w:before="120" w:after="120" w:line="380" w:lineRule="atLeast"/>
        <w:ind w:firstLine="720"/>
        <w:jc w:val="both"/>
        <w:rPr>
          <w:szCs w:val="26"/>
          <w:lang w:val="vi-VN"/>
        </w:rPr>
      </w:pPr>
      <w:bookmarkStart w:id="74" w:name="_Toc19021204"/>
      <w:bookmarkStart w:id="75" w:name="_Toc19021476"/>
      <w:bookmarkStart w:id="76" w:name="_Toc19021679"/>
      <w:bookmarkStart w:id="77" w:name="_Toc19083643"/>
      <w:r w:rsidRPr="00DE2E00">
        <w:rPr>
          <w:b w:val="0"/>
          <w:szCs w:val="26"/>
          <w:lang w:val="vi-VN"/>
        </w:rPr>
        <w:t>Chủ nghĩa Mác-Lênin cung cấp thế giới quan, phương pháp luận để nhìn nhận mọi sự vận động và phát triển của tự nhiên, xã hội và tư duy con người; nó giúp mọi người xem xét, giải thích sự vật, hiện tượng một cách khách quan, phân tích cụ thể theo tinh thần duy vật biện chứng và duy vật lịch sử. Chủ nghĩa Mác-Lênin là học thuyết cách mạng với vai trò là nền tảng tư tưởng, kim chỉ nam cho hành động của các đảng cộng sản trongcải tạo xã hội cũ trên các lĩnh vực, xây dựng xã hội mới, xã hội chủ nghĩa.</w:t>
      </w:r>
      <w:bookmarkEnd w:id="74"/>
      <w:bookmarkEnd w:id="75"/>
      <w:bookmarkEnd w:id="76"/>
      <w:bookmarkEnd w:id="77"/>
    </w:p>
    <w:p w:rsidR="002E30F7" w:rsidRPr="00DE2E00" w:rsidRDefault="00F8494D" w:rsidP="002E30F7">
      <w:pPr>
        <w:pStyle w:val="Heading3"/>
        <w:spacing w:before="120" w:after="120" w:line="380" w:lineRule="atLeast"/>
        <w:ind w:firstLine="720"/>
        <w:jc w:val="both"/>
        <w:rPr>
          <w:szCs w:val="26"/>
          <w:lang w:val="vi-VN"/>
        </w:rPr>
      </w:pPr>
      <w:bookmarkStart w:id="78" w:name="_Toc12032215"/>
      <w:bookmarkStart w:id="79" w:name="_Toc13575186"/>
      <w:bookmarkStart w:id="80" w:name="_Toc13578759"/>
      <w:bookmarkStart w:id="81" w:name="_Toc13755024"/>
      <w:bookmarkStart w:id="82" w:name="_Toc15467288"/>
      <w:bookmarkStart w:id="83" w:name="_Toc19021205"/>
      <w:bookmarkStart w:id="84" w:name="_Toc19021477"/>
      <w:bookmarkStart w:id="85" w:name="_Toc19021680"/>
      <w:bookmarkStart w:id="86" w:name="_Toc19083644"/>
      <w:r>
        <w:rPr>
          <w:szCs w:val="26"/>
        </w:rPr>
        <w:t>3.</w:t>
      </w:r>
      <w:r w:rsidR="002E30F7" w:rsidRPr="00DE2E00">
        <w:rPr>
          <w:szCs w:val="26"/>
          <w:lang w:val="vi-VN"/>
        </w:rPr>
        <w:t xml:space="preserve">2. Chủ nghĩa Mác-Lênin là nền tảng tư tưởng, kim chỉ nam cho hành động của </w:t>
      </w:r>
      <w:bookmarkEnd w:id="78"/>
      <w:bookmarkEnd w:id="79"/>
      <w:bookmarkEnd w:id="80"/>
      <w:bookmarkEnd w:id="81"/>
      <w:r w:rsidR="002E30F7" w:rsidRPr="00DE2E00">
        <w:rPr>
          <w:szCs w:val="26"/>
          <w:lang w:val="vi-VN"/>
        </w:rPr>
        <w:t>các đảng cộng sản</w:t>
      </w:r>
      <w:bookmarkEnd w:id="82"/>
      <w:bookmarkEnd w:id="83"/>
      <w:bookmarkEnd w:id="84"/>
      <w:bookmarkEnd w:id="85"/>
      <w:bookmarkEnd w:id="86"/>
    </w:p>
    <w:p w:rsidR="002E30F7" w:rsidRPr="00DE2E00" w:rsidRDefault="002E30F7" w:rsidP="002E30F7">
      <w:pPr>
        <w:tabs>
          <w:tab w:val="left" w:pos="360"/>
          <w:tab w:val="left" w:pos="540"/>
        </w:tabs>
        <w:spacing w:before="120" w:after="120" w:line="380" w:lineRule="atLeast"/>
        <w:ind w:firstLine="720"/>
        <w:jc w:val="both"/>
        <w:rPr>
          <w:sz w:val="26"/>
          <w:szCs w:val="26"/>
          <w:lang w:val="pt-BR"/>
        </w:rPr>
      </w:pPr>
      <w:r w:rsidRPr="00DE2E00">
        <w:rPr>
          <w:sz w:val="26"/>
          <w:szCs w:val="26"/>
          <w:lang w:val="vi-VN"/>
        </w:rPr>
        <w:t>Chủ nghĩa Mác-Lênin là hệ tư tưởng</w:t>
      </w:r>
      <w:r w:rsidRPr="00DE2E00">
        <w:rPr>
          <w:sz w:val="26"/>
          <w:szCs w:val="26"/>
          <w:lang w:val="pt-BR"/>
        </w:rPr>
        <w:t xml:space="preserve">, </w:t>
      </w:r>
      <w:r w:rsidRPr="00DE2E00">
        <w:rPr>
          <w:sz w:val="26"/>
          <w:szCs w:val="26"/>
          <w:lang w:val="vi-VN"/>
        </w:rPr>
        <w:t>là cơ sở lý luận của các đảng cộng sản trong việc hoạch định Cương lĩnh, đường lối lãnh đạo cách mạng;</w:t>
      </w:r>
      <w:r w:rsidRPr="00DE2E00">
        <w:rPr>
          <w:sz w:val="26"/>
          <w:szCs w:val="26"/>
          <w:lang w:val="pt-BR"/>
        </w:rPr>
        <w:t xml:space="preserve"> là hệ tư tưởng của giai cấp công nhân, là hệ tư tưởng chủ đạo trong các hoạt động tinh thần của xã hội; là định hướng chủ đạo trong tư duy mỗi người trong cuộc đấu tranh giành chính quyền và trong cách mạng xây dựng chủ nghĩa xã hội. </w:t>
      </w:r>
    </w:p>
    <w:p w:rsidR="002E30F7" w:rsidRPr="00DE2E00" w:rsidRDefault="002E30F7" w:rsidP="002E30F7">
      <w:pPr>
        <w:spacing w:before="120" w:after="120" w:line="380" w:lineRule="atLeast"/>
        <w:ind w:firstLine="720"/>
        <w:jc w:val="both"/>
        <w:rPr>
          <w:spacing w:val="-2"/>
          <w:sz w:val="26"/>
          <w:szCs w:val="26"/>
          <w:lang w:val="pt-BR"/>
        </w:rPr>
      </w:pPr>
      <w:r w:rsidRPr="00DE2E00">
        <w:rPr>
          <w:spacing w:val="-2"/>
          <w:sz w:val="26"/>
          <w:szCs w:val="26"/>
          <w:lang w:val="pt-BR"/>
        </w:rPr>
        <w:t xml:space="preserve">Với </w:t>
      </w:r>
      <w:r w:rsidRPr="00DE2E00">
        <w:rPr>
          <w:spacing w:val="-2"/>
          <w:sz w:val="26"/>
          <w:szCs w:val="26"/>
          <w:lang w:val="vi-VN"/>
        </w:rPr>
        <w:t>vai trò là kim chỉ nam cho hành động</w:t>
      </w:r>
      <w:r w:rsidRPr="00DE2E00">
        <w:rPr>
          <w:spacing w:val="-2"/>
          <w:sz w:val="26"/>
          <w:szCs w:val="26"/>
          <w:lang w:val="pt-BR"/>
        </w:rPr>
        <w:t xml:space="preserve">, </w:t>
      </w:r>
      <w:r w:rsidRPr="00DE2E00">
        <w:rPr>
          <w:spacing w:val="-2"/>
          <w:sz w:val="26"/>
          <w:szCs w:val="26"/>
          <w:lang w:val="vi-VN"/>
        </w:rPr>
        <w:t xml:space="preserve">các đảng cộng sản </w:t>
      </w:r>
      <w:r w:rsidRPr="00DE2E00">
        <w:rPr>
          <w:spacing w:val="-2"/>
          <w:sz w:val="26"/>
          <w:szCs w:val="26"/>
          <w:lang w:val="pt-BR"/>
        </w:rPr>
        <w:t>đều lấy chủ nghĩa Mác-Lênin làm cơ sở thế giới quan, phương pháp luận nhìn nhận, giải thích xã hội, tìm ra con đường, lực lượng, phương pháp lãnh đạo phong trào cách mạng của quần chúng nhân dân để hiện thực hóa mục tiêu, lý tưởng của mình.</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Đảng Cộng sản Việt Nam khẳng định, cùng với chủ nghĩa Mác-Lênin, tư tưởng Hồ Chí Minh là nền tảng tư tưởng và kim chỉ nam cho hành động của Đảng và sự nghiệp cách mạng của nhân dân.</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lastRenderedPageBreak/>
        <w:t>Học tập, nghiên cứu chủ nghĩa Mác-Lênin giúp mỗi người hình thành thế giới quan, phương pháp khoa học để hiểu rõ mục đích, con đường, bước đi của sự nghiệp quá độ xây dựng chủ nghĩa xã hội; có tầm nhìn rộng, chủ động sáng tạo trong công việc, khắc phục chủ nghĩa giáo điều, máy móc, tư tưởng nôn nóng và các sai lầm khác.</w:t>
      </w:r>
    </w:p>
    <w:p w:rsidR="002E30F7" w:rsidRPr="00DE2E00" w:rsidRDefault="002E30F7" w:rsidP="002E30F7">
      <w:pPr>
        <w:tabs>
          <w:tab w:val="left" w:pos="540"/>
        </w:tabs>
        <w:spacing w:before="120" w:after="120" w:line="380" w:lineRule="atLeast"/>
        <w:ind w:firstLine="720"/>
        <w:jc w:val="both"/>
        <w:rPr>
          <w:sz w:val="26"/>
          <w:szCs w:val="26"/>
          <w:lang w:val="pt-BR"/>
        </w:rPr>
      </w:pPr>
    </w:p>
    <w:p w:rsidR="002E30F7" w:rsidRPr="00DE2E00" w:rsidRDefault="002E30F7" w:rsidP="002E30F7">
      <w:pPr>
        <w:tabs>
          <w:tab w:val="left" w:pos="540"/>
        </w:tabs>
        <w:spacing w:before="120" w:after="120" w:line="380" w:lineRule="atLeast"/>
        <w:ind w:firstLine="720"/>
        <w:jc w:val="center"/>
        <w:rPr>
          <w:sz w:val="26"/>
          <w:szCs w:val="26"/>
          <w:lang w:val="pt-BR"/>
        </w:rPr>
      </w:pPr>
      <w:r w:rsidRPr="00DE2E00">
        <w:rPr>
          <w:sz w:val="26"/>
          <w:szCs w:val="26"/>
          <w:lang w:val="pt-BR"/>
        </w:rPr>
        <w:t>CÂU HỎI</w:t>
      </w:r>
    </w:p>
    <w:p w:rsidR="002E30F7" w:rsidRPr="00DE2E00" w:rsidRDefault="002E30F7" w:rsidP="002E30F7">
      <w:pPr>
        <w:shd w:val="clear" w:color="auto" w:fill="FFFFFF"/>
        <w:spacing w:before="120" w:after="120" w:line="380" w:lineRule="atLeast"/>
        <w:ind w:firstLine="720"/>
        <w:jc w:val="both"/>
        <w:rPr>
          <w:i/>
          <w:sz w:val="26"/>
          <w:szCs w:val="26"/>
          <w:lang w:val="pt-BR"/>
        </w:rPr>
      </w:pPr>
      <w:r w:rsidRPr="00DE2E00">
        <w:rPr>
          <w:i/>
          <w:sz w:val="26"/>
          <w:szCs w:val="26"/>
          <w:lang w:val="pt-BR"/>
        </w:rPr>
        <w:t>1. Qua học tập Triết học Mác-Lênin, em thấy có những gì bổ ích cho nhận thức của mình?</w:t>
      </w:r>
    </w:p>
    <w:p w:rsidR="002E30F7" w:rsidRPr="00DE2E00" w:rsidRDefault="002E30F7" w:rsidP="002E30F7">
      <w:pPr>
        <w:shd w:val="clear" w:color="auto" w:fill="FFFFFF"/>
        <w:spacing w:before="120" w:after="120" w:line="380" w:lineRule="atLeast"/>
        <w:ind w:firstLine="720"/>
        <w:jc w:val="both"/>
        <w:rPr>
          <w:i/>
          <w:sz w:val="26"/>
          <w:szCs w:val="26"/>
          <w:lang w:val="pt-BR"/>
        </w:rPr>
      </w:pPr>
      <w:r w:rsidRPr="00DE2E00">
        <w:rPr>
          <w:i/>
          <w:sz w:val="26"/>
          <w:szCs w:val="26"/>
          <w:lang w:val="pt-BR"/>
        </w:rPr>
        <w:t>2. Qua học tập Kinh tế chính trị Mác-Lênin, em thấy có những gì bổ ích cho nhận thức của mình?</w:t>
      </w:r>
    </w:p>
    <w:p w:rsidR="002E30F7" w:rsidRPr="00DE2E00" w:rsidRDefault="002E30F7" w:rsidP="002E30F7">
      <w:pPr>
        <w:shd w:val="clear" w:color="auto" w:fill="FFFFFF"/>
        <w:spacing w:before="120" w:after="120" w:line="380" w:lineRule="atLeast"/>
        <w:ind w:firstLine="720"/>
        <w:jc w:val="both"/>
        <w:rPr>
          <w:i/>
          <w:sz w:val="26"/>
          <w:szCs w:val="26"/>
          <w:lang w:val="pt-BR"/>
        </w:rPr>
      </w:pPr>
      <w:r w:rsidRPr="00DE2E00">
        <w:rPr>
          <w:i/>
          <w:sz w:val="26"/>
          <w:szCs w:val="26"/>
          <w:lang w:val="pt-BR"/>
        </w:rPr>
        <w:t>3. Qua học tập Chủ nghĩa xã hội khoa học, em thấy có những gì bổ ích cho nhận thức của mình?</w:t>
      </w:r>
    </w:p>
    <w:p w:rsidR="002E30F7" w:rsidRPr="00DE2E00" w:rsidRDefault="002E30F7" w:rsidP="002E30F7">
      <w:pPr>
        <w:shd w:val="clear" w:color="auto" w:fill="FFFFFF"/>
        <w:spacing w:before="60" w:after="60" w:line="380" w:lineRule="atLeast"/>
        <w:ind w:firstLine="539"/>
        <w:jc w:val="both"/>
        <w:rPr>
          <w:i/>
          <w:sz w:val="26"/>
          <w:szCs w:val="26"/>
          <w:lang w:val="pt-BR"/>
        </w:rPr>
      </w:pPr>
    </w:p>
    <w:p w:rsidR="002E30F7" w:rsidRPr="00DE2E00" w:rsidRDefault="002E30F7" w:rsidP="002E30F7">
      <w:pPr>
        <w:tabs>
          <w:tab w:val="left" w:pos="360"/>
          <w:tab w:val="left" w:pos="540"/>
        </w:tabs>
        <w:spacing w:before="60" w:after="60" w:line="380" w:lineRule="atLeast"/>
        <w:ind w:firstLine="539"/>
        <w:jc w:val="both"/>
        <w:rPr>
          <w:sz w:val="26"/>
          <w:szCs w:val="26"/>
          <w:lang w:val="pt-BR"/>
        </w:rPr>
      </w:pPr>
    </w:p>
    <w:p w:rsidR="002E30F7" w:rsidRPr="00DE2E00" w:rsidRDefault="002E30F7" w:rsidP="002E30F7">
      <w:pPr>
        <w:shd w:val="clear" w:color="auto" w:fill="FFFFFF"/>
        <w:spacing w:before="60" w:after="60" w:line="380" w:lineRule="atLeast"/>
        <w:ind w:firstLine="539"/>
        <w:jc w:val="both"/>
        <w:rPr>
          <w:i/>
          <w:sz w:val="26"/>
          <w:szCs w:val="26"/>
          <w:lang w:val="pt-BR"/>
        </w:rPr>
      </w:pPr>
    </w:p>
    <w:p w:rsidR="002E30F7" w:rsidRPr="00DE2E00" w:rsidRDefault="002E30F7" w:rsidP="002E30F7">
      <w:pPr>
        <w:tabs>
          <w:tab w:val="left" w:pos="540"/>
        </w:tabs>
        <w:spacing w:before="60" w:after="60" w:line="380" w:lineRule="atLeast"/>
        <w:ind w:firstLine="539"/>
        <w:jc w:val="center"/>
        <w:rPr>
          <w:sz w:val="26"/>
          <w:szCs w:val="26"/>
          <w:lang w:val="pt-BR"/>
        </w:rPr>
      </w:pPr>
    </w:p>
    <w:p w:rsidR="001C54AE" w:rsidRPr="00FF718C" w:rsidRDefault="001C54AE" w:rsidP="00FF718C">
      <w:pPr>
        <w:rPr>
          <w:sz w:val="26"/>
          <w:szCs w:val="26"/>
        </w:rPr>
      </w:pPr>
    </w:p>
    <w:sectPr w:rsidR="001C54AE" w:rsidRPr="00FF718C" w:rsidSect="002E30F7">
      <w:pgSz w:w="12240" w:h="15840"/>
      <w:pgMar w:top="709"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0D34" w:rsidRDefault="00D90D34" w:rsidP="002E30F7">
      <w:r>
        <w:separator/>
      </w:r>
    </w:p>
  </w:endnote>
  <w:endnote w:type="continuationSeparator" w:id="0">
    <w:p w:rsidR="00D90D34" w:rsidRDefault="00D90D34" w:rsidP="002E3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0D34" w:rsidRDefault="00D90D34" w:rsidP="002E30F7">
      <w:r>
        <w:separator/>
      </w:r>
    </w:p>
  </w:footnote>
  <w:footnote w:type="continuationSeparator" w:id="0">
    <w:p w:rsidR="00D90D34" w:rsidRDefault="00D90D34" w:rsidP="002E30F7">
      <w:r>
        <w:continuationSeparator/>
      </w:r>
    </w:p>
  </w:footnote>
  <w:footnote w:id="1">
    <w:p w:rsidR="002E30F7" w:rsidRPr="00BA2841" w:rsidRDefault="002E30F7" w:rsidP="002E30F7">
      <w:pPr>
        <w:pStyle w:val="FootnoteText"/>
        <w:jc w:val="both"/>
        <w:rPr>
          <w:color w:val="000000"/>
          <w:lang w:val="de-DE"/>
        </w:rPr>
      </w:pPr>
      <w:r w:rsidRPr="00BA2841">
        <w:rPr>
          <w:rStyle w:val="FootnoteReference"/>
          <w:color w:val="000000"/>
        </w:rPr>
        <w:footnoteRef/>
      </w:r>
      <w:r w:rsidRPr="00BA2841">
        <w:rPr>
          <w:color w:val="000000"/>
          <w:lang w:val="fr-FR"/>
        </w:rPr>
        <w:t xml:space="preserve"> V.I. Lênin: </w:t>
      </w:r>
      <w:r w:rsidRPr="00BA2841">
        <w:rPr>
          <w:i/>
          <w:iCs/>
          <w:color w:val="000000"/>
          <w:lang w:val="fr-FR"/>
        </w:rPr>
        <w:t>Toàn tập.</w:t>
      </w:r>
      <w:r w:rsidRPr="00BA2841">
        <w:rPr>
          <w:color w:val="000000"/>
          <w:lang w:val="de-DE"/>
        </w:rPr>
        <w:t xml:space="preserve"> t.18. Nxb Tiến bộ. Mátxcơsva. 1980. tr. 151</w:t>
      </w:r>
    </w:p>
  </w:footnote>
  <w:footnote w:id="2">
    <w:p w:rsidR="002E30F7" w:rsidRPr="00BA2841" w:rsidRDefault="002E30F7" w:rsidP="002E30F7">
      <w:pPr>
        <w:pStyle w:val="FootnoteText"/>
        <w:jc w:val="both"/>
        <w:rPr>
          <w:lang w:val="de-DE"/>
        </w:rPr>
      </w:pPr>
      <w:r w:rsidRPr="00BA2841">
        <w:rPr>
          <w:rStyle w:val="FootnoteReference"/>
          <w:color w:val="FF0000"/>
        </w:rPr>
        <w:footnoteRef/>
      </w:r>
      <w:r w:rsidRPr="00BA2841">
        <w:rPr>
          <w:spacing w:val="-4"/>
          <w:lang w:val="de-DE"/>
        </w:rPr>
        <w:t>Trong chương trình cao đẳng, không giới thiệu 6 cặp phạm trù: cái chung và cái riêng, bản chất và hiện tượng, tất nhiên và ngẫu nhiên, nội dung và hình thức, nguyên nhân và kết quả, khả năng và hiện thực.</w:t>
      </w:r>
    </w:p>
  </w:footnote>
  <w:footnote w:id="3">
    <w:p w:rsidR="00A17E1D" w:rsidRPr="00BA2841" w:rsidRDefault="00A17E1D" w:rsidP="00A17E1D">
      <w:pPr>
        <w:pStyle w:val="FootnoteText"/>
        <w:tabs>
          <w:tab w:val="left" w:pos="2127"/>
          <w:tab w:val="left" w:pos="2977"/>
        </w:tabs>
        <w:jc w:val="both"/>
        <w:rPr>
          <w:lang w:val="de-DE"/>
        </w:rPr>
      </w:pPr>
      <w:r w:rsidRPr="00BA2841">
        <w:rPr>
          <w:rStyle w:val="FootnoteReference"/>
        </w:rPr>
        <w:footnoteRef/>
      </w:r>
      <w:r w:rsidRPr="00BA2841">
        <w:rPr>
          <w:lang w:val="de-DE"/>
        </w:rPr>
        <w:t xml:space="preserve"> Đảng CSVN: </w:t>
      </w:r>
      <w:r w:rsidRPr="00BA2841">
        <w:rPr>
          <w:i/>
          <w:lang w:val="de-DE"/>
        </w:rPr>
        <w:t>Văn kiện Hội nghị BCH TƯ Đảng lần thứ 6</w:t>
      </w:r>
      <w:r w:rsidRPr="00BA2841">
        <w:rPr>
          <w:lang w:val="de-DE"/>
        </w:rPr>
        <w:t xml:space="preserve">, khoá X, Nxb CTQG. HN, 2009. tr. 287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746BDB"/>
    <w:multiLevelType w:val="hybridMultilevel"/>
    <w:tmpl w:val="23B08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0F7"/>
    <w:rsid w:val="000D1833"/>
    <w:rsid w:val="000E2B1B"/>
    <w:rsid w:val="00180158"/>
    <w:rsid w:val="001C54AE"/>
    <w:rsid w:val="00255A37"/>
    <w:rsid w:val="002E30F7"/>
    <w:rsid w:val="0034343A"/>
    <w:rsid w:val="0036518F"/>
    <w:rsid w:val="004647E1"/>
    <w:rsid w:val="00507411"/>
    <w:rsid w:val="005E63C4"/>
    <w:rsid w:val="005F3196"/>
    <w:rsid w:val="006452DF"/>
    <w:rsid w:val="006B1FBD"/>
    <w:rsid w:val="006F52BB"/>
    <w:rsid w:val="00725482"/>
    <w:rsid w:val="00857578"/>
    <w:rsid w:val="00942193"/>
    <w:rsid w:val="009D0C1A"/>
    <w:rsid w:val="00A17E1D"/>
    <w:rsid w:val="00A82D1E"/>
    <w:rsid w:val="00B51694"/>
    <w:rsid w:val="00C3038E"/>
    <w:rsid w:val="00D31C60"/>
    <w:rsid w:val="00D3323C"/>
    <w:rsid w:val="00D90D34"/>
    <w:rsid w:val="00D97717"/>
    <w:rsid w:val="00DE2E00"/>
    <w:rsid w:val="00E55CA2"/>
    <w:rsid w:val="00E56C1D"/>
    <w:rsid w:val="00F8494D"/>
    <w:rsid w:val="00FF71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944533-83B1-4798-8921-6ADFDF028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0F7"/>
    <w:pPr>
      <w:spacing w:after="0" w:line="240" w:lineRule="auto"/>
    </w:pPr>
    <w:rPr>
      <w:rFonts w:eastAsia="Times New Roman" w:cs="Times New Roman"/>
      <w:sz w:val="28"/>
      <w:szCs w:val="28"/>
    </w:rPr>
  </w:style>
  <w:style w:type="paragraph" w:styleId="Heading1">
    <w:name w:val="heading 1"/>
    <w:basedOn w:val="Normal"/>
    <w:next w:val="Normal"/>
    <w:link w:val="Heading1Char"/>
    <w:qFormat/>
    <w:rsid w:val="002E30F7"/>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2E30F7"/>
    <w:pPr>
      <w:keepNext/>
      <w:spacing w:before="240" w:after="60"/>
      <w:outlineLvl w:val="1"/>
    </w:pPr>
    <w:rPr>
      <w:bCs/>
      <w:iCs/>
    </w:rPr>
  </w:style>
  <w:style w:type="paragraph" w:styleId="Heading3">
    <w:name w:val="heading 3"/>
    <w:basedOn w:val="Normal"/>
    <w:next w:val="Normal"/>
    <w:link w:val="Heading3Char"/>
    <w:qFormat/>
    <w:rsid w:val="002E30F7"/>
    <w:pPr>
      <w:keepNext/>
      <w:outlineLvl w:val="2"/>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30F7"/>
    <w:rPr>
      <w:rFonts w:eastAsia="Times New Roman" w:cs="Times New Roman"/>
      <w:b/>
      <w:sz w:val="28"/>
      <w:szCs w:val="20"/>
    </w:rPr>
  </w:style>
  <w:style w:type="character" w:customStyle="1" w:styleId="Heading2Char">
    <w:name w:val="Heading 2 Char"/>
    <w:basedOn w:val="DefaultParagraphFont"/>
    <w:link w:val="Heading2"/>
    <w:rsid w:val="002E30F7"/>
    <w:rPr>
      <w:rFonts w:eastAsia="Times New Roman" w:cs="Times New Roman"/>
      <w:bCs/>
      <w:iCs/>
      <w:sz w:val="28"/>
      <w:szCs w:val="28"/>
    </w:rPr>
  </w:style>
  <w:style w:type="character" w:customStyle="1" w:styleId="Heading3Char">
    <w:name w:val="Heading 3 Char"/>
    <w:basedOn w:val="DefaultParagraphFont"/>
    <w:link w:val="Heading3"/>
    <w:rsid w:val="002E30F7"/>
    <w:rPr>
      <w:rFonts w:eastAsia="Times New Roman" w:cs="Times New Roman"/>
      <w:b/>
      <w:sz w:val="26"/>
      <w:szCs w:val="20"/>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2E30F7"/>
    <w:rPr>
      <w:sz w:val="20"/>
      <w:szCs w:val="20"/>
    </w:rPr>
  </w:style>
  <w:style w:type="character" w:customStyle="1" w:styleId="FootnoteTextChar">
    <w:name w:val="Footnote Text Char"/>
    <w:basedOn w:val="DefaultParagraphFont"/>
    <w:uiPriority w:val="99"/>
    <w:semiHidden/>
    <w:rsid w:val="002E30F7"/>
    <w:rPr>
      <w:rFonts w:eastAsia="Times New Roman" w:cs="Times New Roman"/>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2E30F7"/>
    <w:rPr>
      <w:rFonts w:eastAsia="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2E30F7"/>
    <w:rPr>
      <w:vertAlign w:val="superscript"/>
    </w:rPr>
  </w:style>
  <w:style w:type="paragraph" w:styleId="BodyTextIndent">
    <w:name w:val="Body Text Indent"/>
    <w:basedOn w:val="Normal"/>
    <w:link w:val="BodyTextIndentChar"/>
    <w:rsid w:val="002E30F7"/>
    <w:pPr>
      <w:spacing w:before="120"/>
      <w:ind w:firstLine="720"/>
      <w:jc w:val="both"/>
    </w:pPr>
    <w:rPr>
      <w:rFonts w:ascii=".VnTime" w:hAnsi=".VnTime"/>
      <w:szCs w:val="20"/>
    </w:rPr>
  </w:style>
  <w:style w:type="character" w:customStyle="1" w:styleId="BodyTextIndentChar">
    <w:name w:val="Body Text Indent Char"/>
    <w:basedOn w:val="DefaultParagraphFont"/>
    <w:link w:val="BodyTextIndent"/>
    <w:rsid w:val="002E30F7"/>
    <w:rPr>
      <w:rFonts w:ascii=".VnTime" w:eastAsia="Times New Roman" w:hAnsi=".VnTime" w:cs="Times New Roman"/>
      <w:sz w:val="28"/>
      <w:szCs w:val="20"/>
    </w:rPr>
  </w:style>
  <w:style w:type="paragraph" w:styleId="BodyTextIndent2">
    <w:name w:val="Body Text Indent 2"/>
    <w:basedOn w:val="Normal"/>
    <w:link w:val="BodyTextIndent2Char"/>
    <w:rsid w:val="002E30F7"/>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rsid w:val="002E30F7"/>
    <w:rPr>
      <w:rFonts w:ascii=".VnTime" w:eastAsia="Times New Roman" w:hAnsi=".VnTime" w:cs="Times New Roman"/>
      <w:sz w:val="26"/>
      <w:szCs w:val="20"/>
    </w:rPr>
  </w:style>
  <w:style w:type="character" w:styleId="Hyperlink">
    <w:name w:val="Hyperlink"/>
    <w:uiPriority w:val="99"/>
    <w:rsid w:val="002E30F7"/>
    <w:rPr>
      <w:strike w:val="0"/>
      <w:dstrike w:val="0"/>
      <w:color w:val="3366CC"/>
      <w:u w:val="none"/>
      <w:effect w:val="none"/>
    </w:rPr>
  </w:style>
  <w:style w:type="character" w:customStyle="1" w:styleId="apple-converted-space">
    <w:name w:val="apple-converted-space"/>
    <w:basedOn w:val="DefaultParagraphFont"/>
    <w:rsid w:val="002E30F7"/>
  </w:style>
  <w:style w:type="paragraph" w:styleId="NormalWeb">
    <w:name w:val="Normal (Web)"/>
    <w:basedOn w:val="Normal"/>
    <w:uiPriority w:val="99"/>
    <w:semiHidden/>
    <w:unhideWhenUsed/>
    <w:rsid w:val="000E2B1B"/>
    <w:pPr>
      <w:spacing w:before="100" w:beforeAutospacing="1" w:after="100" w:afterAutospacing="1"/>
    </w:pPr>
    <w:rPr>
      <w:sz w:val="24"/>
      <w:szCs w:val="24"/>
    </w:rPr>
  </w:style>
  <w:style w:type="paragraph" w:styleId="ListParagraph">
    <w:name w:val="List Paragraph"/>
    <w:basedOn w:val="Normal"/>
    <w:uiPriority w:val="34"/>
    <w:qFormat/>
    <w:rsid w:val="00FF71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552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6535</Words>
  <Characters>37251</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Welcome</cp:lastModifiedBy>
  <cp:revision>2</cp:revision>
  <dcterms:created xsi:type="dcterms:W3CDTF">2020-10-12T03:59:00Z</dcterms:created>
  <dcterms:modified xsi:type="dcterms:W3CDTF">2020-10-12T03:59:00Z</dcterms:modified>
</cp:coreProperties>
</file>